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4A" w:rsidRPr="00792D4A" w:rsidRDefault="00792D4A" w:rsidP="00B33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341" w:rsidRPr="00C33341" w:rsidRDefault="00C33341" w:rsidP="00B33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3341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  <w:r w:rsidR="00B33C29">
        <w:rPr>
          <w:rFonts w:ascii="Times New Roman" w:hAnsi="Times New Roman" w:cs="Times New Roman"/>
          <w:sz w:val="24"/>
          <w:szCs w:val="24"/>
        </w:rPr>
        <w:t xml:space="preserve"> </w:t>
      </w:r>
      <w:r w:rsidRPr="00C33341">
        <w:rPr>
          <w:rFonts w:ascii="Times New Roman" w:hAnsi="Times New Roman" w:cs="Times New Roman"/>
          <w:sz w:val="24"/>
          <w:szCs w:val="24"/>
        </w:rPr>
        <w:t>«ДЕТСКО-ЮНОШЕСКИЙ ЦЕНТР»</w:t>
      </w:r>
      <w:r w:rsidR="00B33C29">
        <w:rPr>
          <w:rFonts w:ascii="Times New Roman" w:hAnsi="Times New Roman" w:cs="Times New Roman"/>
          <w:sz w:val="24"/>
          <w:szCs w:val="24"/>
        </w:rPr>
        <w:t xml:space="preserve"> УХОЛОВСКОГО МУНИЦИПАЛЬНОГО РАЙОНА РЯЗАНСКОЙ ОБЛАСТИ</w:t>
      </w:r>
    </w:p>
    <w:p w:rsidR="00C33341" w:rsidRPr="00C33341" w:rsidRDefault="00C33341" w:rsidP="00B33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3341" w:rsidRDefault="00C33341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4"/>
        <w:gridCol w:w="4287"/>
      </w:tblGrid>
      <w:tr w:rsidR="00C97B55" w:rsidRPr="003D3C89" w:rsidTr="00C33341">
        <w:trPr>
          <w:trHeight w:val="1618"/>
        </w:trPr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55" w:rsidRPr="003D3C89" w:rsidRDefault="00336640" w:rsidP="003D3C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C97B55" w:rsidRPr="003D3C89" w:rsidRDefault="003D3C89" w:rsidP="003D3C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83451">
              <w:rPr>
                <w:rFonts w:ascii="Times New Roman" w:eastAsia="Times New Roman" w:hAnsi="Times New Roman" w:cs="Times New Roman"/>
                <w:sz w:val="24"/>
                <w:szCs w:val="24"/>
              </w:rPr>
              <w:t>а Педагогическом совете</w:t>
            </w:r>
          </w:p>
          <w:p w:rsidR="00C97B55" w:rsidRPr="003D3C89" w:rsidRDefault="00D83451" w:rsidP="003D3C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«ДЮЦ»</w:t>
            </w:r>
          </w:p>
          <w:p w:rsidR="00C97B55" w:rsidRPr="003D3C89" w:rsidRDefault="00C97B55" w:rsidP="003D3C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52524">
              <w:rPr>
                <w:rFonts w:ascii="Times New Roman" w:eastAsia="Times New Roman" w:hAnsi="Times New Roman" w:cs="Times New Roman"/>
                <w:sz w:val="24"/>
                <w:szCs w:val="24"/>
              </w:rPr>
              <w:t>05 от 09.07.</w:t>
            </w:r>
            <w:r w:rsidR="003D3C89" w:rsidRPr="003D3C89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55" w:rsidRPr="003D3C89" w:rsidRDefault="00C97B55" w:rsidP="003D3C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36640" w:rsidRPr="003D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D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36640" w:rsidRPr="003D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3C89" w:rsidRPr="003D3C8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C97B55" w:rsidRPr="003D3C89" w:rsidRDefault="003D3C89" w:rsidP="003D3C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Директор МБУ ДО «ДЮЦ»</w:t>
            </w:r>
          </w:p>
          <w:p w:rsidR="00C97B55" w:rsidRPr="003D3C89" w:rsidRDefault="003D3C89" w:rsidP="003D3C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__________Н.М.Семочкина</w:t>
            </w:r>
            <w:proofErr w:type="spellEnd"/>
          </w:p>
          <w:p w:rsidR="00C97B55" w:rsidRPr="003D3C89" w:rsidRDefault="003D3C89" w:rsidP="003D3C8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Приказ </w:t>
            </w:r>
            <w:r w:rsidR="00C52524">
              <w:rPr>
                <w:rFonts w:ascii="Times New Roman" w:eastAsia="Times New Roman" w:hAnsi="Times New Roman" w:cs="Times New Roman"/>
              </w:rPr>
              <w:t>№ 44/2 от 09.07</w:t>
            </w:r>
            <w:r w:rsidR="00D83451">
              <w:rPr>
                <w:rFonts w:ascii="Times New Roman" w:eastAsia="Times New Roman" w:hAnsi="Times New Roman" w:cs="Times New Roman"/>
              </w:rPr>
              <w:t>.</w:t>
            </w:r>
            <w:r w:rsidRPr="003D3C89">
              <w:rPr>
                <w:rFonts w:ascii="Times New Roman" w:eastAsia="Times New Roman" w:hAnsi="Times New Roman" w:cs="Times New Roman"/>
              </w:rPr>
              <w:t>2019 г.</w:t>
            </w:r>
          </w:p>
          <w:p w:rsidR="00C97B55" w:rsidRPr="003D3C89" w:rsidRDefault="00C97B55" w:rsidP="003D3C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C97B55" w:rsidRPr="003D3C89" w:rsidRDefault="00C97B55" w:rsidP="003D3C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D3C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7B55" w:rsidRDefault="00C97B55" w:rsidP="00C97B55">
      <w:pPr>
        <w:shd w:val="clear" w:color="auto" w:fill="FFFFFF"/>
        <w:spacing w:after="0" w:line="35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C97B55" w:rsidRDefault="00C97B55" w:rsidP="00C97B5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C97B55" w:rsidRDefault="00C97B55" w:rsidP="00C97B5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правилах приёма</w:t>
      </w:r>
      <w:r w:rsidR="00C33341">
        <w:rPr>
          <w:rFonts w:ascii="Times New Roman" w:eastAsia="Times New Roman" w:hAnsi="Times New Roman"/>
          <w:b/>
          <w:sz w:val="28"/>
          <w:szCs w:val="28"/>
        </w:rPr>
        <w:t>, перевода, отчисления и восстановлении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учащихся</w:t>
      </w:r>
      <w:r w:rsidR="00393C1B">
        <w:rPr>
          <w:rFonts w:ascii="Times New Roman" w:eastAsia="Times New Roman" w:hAnsi="Times New Roman"/>
          <w:b/>
          <w:sz w:val="28"/>
          <w:szCs w:val="28"/>
        </w:rPr>
        <w:t xml:space="preserve"> в Муниципальном бюджетном учреждении дополнительного образования «Детско-юношеский центр» Ухоловского муниципального района Рязанской области</w:t>
      </w:r>
    </w:p>
    <w:p w:rsidR="00C97B55" w:rsidRPr="00B33C29" w:rsidRDefault="00C97B55" w:rsidP="00B33C29">
      <w:pPr>
        <w:shd w:val="clear" w:color="auto" w:fill="FFFFFF"/>
        <w:spacing w:after="0" w:line="355" w:lineRule="atLeast"/>
        <w:ind w:left="-180"/>
        <w:rPr>
          <w:rFonts w:ascii="Arial" w:eastAsia="Times New Roman" w:hAnsi="Arial" w:cs="Arial"/>
          <w:color w:val="666666"/>
          <w:sz w:val="28"/>
          <w:szCs w:val="28"/>
        </w:rPr>
      </w:pPr>
      <w:bookmarkStart w:id="0" w:name="_GoBack"/>
      <w:bookmarkEnd w:id="0"/>
    </w:p>
    <w:p w:rsidR="00C97B55" w:rsidRDefault="00C97B55" w:rsidP="00C97B55">
      <w:pPr>
        <w:shd w:val="clear" w:color="auto" w:fill="FFFFFF"/>
        <w:spacing w:after="0" w:line="355" w:lineRule="atLeast"/>
        <w:jc w:val="center"/>
        <w:rPr>
          <w:rFonts w:ascii="Arial" w:eastAsia="Times New Roman" w:hAnsi="Arial" w:cs="Arial"/>
          <w:b/>
          <w:color w:val="66666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  Общие положения</w:t>
      </w:r>
    </w:p>
    <w:p w:rsidR="00C97B55" w:rsidRDefault="00C97B55" w:rsidP="00C97B55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CB0832" w:rsidRPr="00CB0832" w:rsidRDefault="00CB0832" w:rsidP="007D7EA5">
      <w:pPr>
        <w:pStyle w:val="a4"/>
        <w:numPr>
          <w:ilvl w:val="1"/>
          <w:numId w:val="1"/>
        </w:numPr>
        <w:shd w:val="clear" w:color="auto" w:fill="FFFFFF"/>
        <w:spacing w:after="0" w:line="355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B0832">
        <w:rPr>
          <w:rFonts w:ascii="Times New Roman" w:eastAsia="Times New Roman" w:hAnsi="Times New Roman"/>
          <w:sz w:val="28"/>
          <w:szCs w:val="28"/>
        </w:rPr>
        <w:t>Настоящее п</w:t>
      </w:r>
      <w:r w:rsidR="00C97B55" w:rsidRPr="00CB0832">
        <w:rPr>
          <w:rFonts w:ascii="Times New Roman" w:eastAsia="Times New Roman" w:hAnsi="Times New Roman"/>
          <w:sz w:val="28"/>
          <w:szCs w:val="28"/>
        </w:rPr>
        <w:t>оложение о правилах приёма</w:t>
      </w:r>
      <w:r w:rsidRPr="00CB0832">
        <w:rPr>
          <w:rFonts w:ascii="Times New Roman" w:eastAsia="Times New Roman" w:hAnsi="Times New Roman"/>
          <w:sz w:val="28"/>
          <w:szCs w:val="28"/>
        </w:rPr>
        <w:t>, перевода, отчисления и восстановления</w:t>
      </w:r>
      <w:r w:rsidR="00C97B55" w:rsidRPr="00CB0832">
        <w:rPr>
          <w:rFonts w:ascii="Times New Roman" w:eastAsia="Times New Roman" w:hAnsi="Times New Roman"/>
          <w:sz w:val="28"/>
          <w:szCs w:val="28"/>
        </w:rPr>
        <w:t xml:space="preserve"> учащихся  </w:t>
      </w:r>
      <w:r w:rsidRPr="00CB0832">
        <w:rPr>
          <w:rFonts w:ascii="Times New Roman" w:eastAsia="Times New Roman" w:hAnsi="Times New Roman"/>
          <w:sz w:val="28"/>
          <w:szCs w:val="28"/>
        </w:rPr>
        <w:t>(далее – Положение) в Муниципальном бюджетном учреждении дополнительного образования «Детско-юношеский центр» Ухоловского муниципального района Рязанской области (далее – МБУ ДО «ДЮЦ») регламентирует порядок и основания:</w:t>
      </w:r>
    </w:p>
    <w:p w:rsidR="00CB0832" w:rsidRDefault="00CB0832" w:rsidP="00CB0832">
      <w:pPr>
        <w:pStyle w:val="a4"/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-приёма детей на обучение,</w:t>
      </w:r>
    </w:p>
    <w:p w:rsidR="00CB0832" w:rsidRDefault="00CB0832" w:rsidP="00CB0832">
      <w:pPr>
        <w:pStyle w:val="a4"/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-перевода,</w:t>
      </w:r>
    </w:p>
    <w:p w:rsidR="00CB0832" w:rsidRDefault="00CB0832" w:rsidP="00CB0832">
      <w:pPr>
        <w:pStyle w:val="a4"/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-отчисления,</w:t>
      </w:r>
    </w:p>
    <w:p w:rsidR="00CB0832" w:rsidRDefault="00CB0832" w:rsidP="00CB0832">
      <w:pPr>
        <w:pStyle w:val="a4"/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-восстановления учащихся в МБУ ДО «ДЮЦ».</w:t>
      </w:r>
    </w:p>
    <w:p w:rsidR="00C97B55" w:rsidRDefault="00CB0832" w:rsidP="007D7EA5">
      <w:pPr>
        <w:pStyle w:val="a4"/>
        <w:numPr>
          <w:ilvl w:val="1"/>
          <w:numId w:val="1"/>
        </w:numPr>
        <w:shd w:val="clear" w:color="auto" w:fill="FFFFFF"/>
        <w:spacing w:after="0" w:line="355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B0832">
        <w:rPr>
          <w:rFonts w:ascii="Times New Roman" w:eastAsia="Times New Roman" w:hAnsi="Times New Roman"/>
          <w:sz w:val="28"/>
          <w:szCs w:val="28"/>
        </w:rPr>
        <w:t xml:space="preserve">Положение разработано в соответствии </w:t>
      </w:r>
      <w:proofErr w:type="gramStart"/>
      <w:r w:rsidRPr="00CB0832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CB0832">
        <w:rPr>
          <w:rFonts w:ascii="Times New Roman" w:eastAsia="Times New Roman" w:hAnsi="Times New Roman"/>
          <w:sz w:val="28"/>
          <w:szCs w:val="28"/>
        </w:rPr>
        <w:t>:</w:t>
      </w:r>
    </w:p>
    <w:p w:rsidR="002D2249" w:rsidRDefault="002D2249" w:rsidP="002D2249">
      <w:pPr>
        <w:pStyle w:val="a4"/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-Гражданским кодексом Российской Федерации;</w:t>
      </w:r>
    </w:p>
    <w:p w:rsidR="00CB0832" w:rsidRPr="00C52524" w:rsidRDefault="002D2249" w:rsidP="00CB0832">
      <w:pPr>
        <w:pStyle w:val="a4"/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52524">
        <w:rPr>
          <w:rFonts w:ascii="Times New Roman" w:eastAsia="Times New Roman" w:hAnsi="Times New Roman"/>
          <w:sz w:val="28"/>
          <w:szCs w:val="28"/>
        </w:rPr>
        <w:t>-</w:t>
      </w:r>
      <w:r w:rsidRPr="00C52524">
        <w:rPr>
          <w:rFonts w:ascii="Times New Roman" w:eastAsia="TimesNewRomanPSMT" w:hAnsi="Times New Roman"/>
          <w:sz w:val="28"/>
          <w:szCs w:val="28"/>
        </w:rPr>
        <w:t xml:space="preserve"> Законом </w:t>
      </w:r>
      <w:r w:rsidRPr="00C52524">
        <w:rPr>
          <w:rFonts w:ascii="Times New Roman" w:eastAsia="Verdana" w:hAnsi="Times New Roman"/>
          <w:sz w:val="28"/>
          <w:szCs w:val="28"/>
        </w:rPr>
        <w:t xml:space="preserve">Российской Федерации </w:t>
      </w:r>
      <w:r w:rsidRPr="00C52524">
        <w:rPr>
          <w:rFonts w:ascii="Times New Roman" w:eastAsia="ArialMT" w:hAnsi="Times New Roman"/>
          <w:color w:val="000000"/>
          <w:sz w:val="28"/>
          <w:szCs w:val="28"/>
        </w:rPr>
        <w:t xml:space="preserve">№ 273-ФЗ </w:t>
      </w:r>
      <w:r w:rsidRPr="00C52524">
        <w:rPr>
          <w:rFonts w:ascii="Times New Roman" w:eastAsia="TimesNewRomanPSMT" w:hAnsi="Times New Roman"/>
          <w:sz w:val="28"/>
          <w:szCs w:val="28"/>
        </w:rPr>
        <w:t>от 29.12.2012 г</w:t>
      </w:r>
      <w:proofErr w:type="gramStart"/>
      <w:r w:rsidRPr="00C52524">
        <w:rPr>
          <w:rFonts w:ascii="Times New Roman" w:eastAsia="TimesNewRomanPSMT" w:hAnsi="Times New Roman"/>
          <w:sz w:val="28"/>
          <w:szCs w:val="28"/>
        </w:rPr>
        <w:t>.«</w:t>
      </w:r>
      <w:proofErr w:type="gramEnd"/>
      <w:r w:rsidRPr="00C52524">
        <w:rPr>
          <w:rFonts w:ascii="Times New Roman" w:eastAsia="TimesNewRomanPSMT" w:hAnsi="Times New Roman"/>
          <w:sz w:val="28"/>
          <w:szCs w:val="28"/>
        </w:rPr>
        <w:t>Об образовании в Российской Федерации»</w:t>
      </w:r>
      <w:r w:rsidRPr="00C52524">
        <w:rPr>
          <w:rFonts w:ascii="Times New Roman" w:eastAsia="Verdana" w:hAnsi="Times New Roman"/>
          <w:sz w:val="28"/>
          <w:szCs w:val="28"/>
        </w:rPr>
        <w:t>,</w:t>
      </w:r>
    </w:p>
    <w:p w:rsidR="004E5941" w:rsidRDefault="004E5941" w:rsidP="00CB0832">
      <w:pPr>
        <w:pStyle w:val="a4"/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52524">
        <w:rPr>
          <w:rFonts w:ascii="Times New Roman" w:eastAsia="Times New Roman" w:hAnsi="Times New Roman"/>
          <w:sz w:val="28"/>
          <w:szCs w:val="28"/>
        </w:rPr>
        <w:t>-Порядком организации и осуществления образовательной деятельности по дополнительным общеобразовательным программам, утвержденным приказом Мин</w:t>
      </w:r>
      <w:r w:rsidR="00EA686F" w:rsidRPr="00C52524">
        <w:rPr>
          <w:rFonts w:ascii="Times New Roman" w:eastAsia="Times New Roman" w:hAnsi="Times New Roman"/>
          <w:sz w:val="28"/>
          <w:szCs w:val="28"/>
        </w:rPr>
        <w:t xml:space="preserve">истерства </w:t>
      </w:r>
      <w:r w:rsidRPr="00C52524">
        <w:rPr>
          <w:rFonts w:ascii="Times New Roman" w:eastAsia="Times New Roman" w:hAnsi="Times New Roman"/>
          <w:sz w:val="28"/>
          <w:szCs w:val="28"/>
        </w:rPr>
        <w:t>прос</w:t>
      </w:r>
      <w:r w:rsidR="00EA686F" w:rsidRPr="00C52524">
        <w:rPr>
          <w:rFonts w:ascii="Times New Roman" w:eastAsia="Times New Roman" w:hAnsi="Times New Roman"/>
          <w:sz w:val="28"/>
          <w:szCs w:val="28"/>
        </w:rPr>
        <w:t xml:space="preserve">вещения России от 09.11.2018 г. </w:t>
      </w:r>
      <w:r w:rsidRPr="00C52524">
        <w:rPr>
          <w:rFonts w:ascii="Times New Roman" w:eastAsia="Times New Roman" w:hAnsi="Times New Roman"/>
          <w:sz w:val="28"/>
          <w:szCs w:val="28"/>
        </w:rPr>
        <w:t>№ 196;</w:t>
      </w:r>
    </w:p>
    <w:p w:rsidR="004E5941" w:rsidRDefault="004E5941" w:rsidP="00CB0832">
      <w:pPr>
        <w:pStyle w:val="a4"/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2.4.4.3172-14 «Санитарно-эпидемиологические требования к устройству</w:t>
      </w:r>
      <w:r w:rsidR="00B714D5">
        <w:rPr>
          <w:rFonts w:ascii="Times New Roman" w:eastAsia="Times New Roman" w:hAnsi="Times New Roman"/>
          <w:sz w:val="28"/>
          <w:szCs w:val="28"/>
        </w:rPr>
        <w:t xml:space="preserve">, содержанию и организации режима работы образовательных организаций дополнительного образования детей», </w:t>
      </w:r>
      <w:r w:rsidR="00B714D5">
        <w:rPr>
          <w:rFonts w:ascii="Times New Roman" w:eastAsia="Times New Roman" w:hAnsi="Times New Roman"/>
          <w:sz w:val="28"/>
          <w:szCs w:val="28"/>
        </w:rPr>
        <w:lastRenderedPageBreak/>
        <w:t>утвержденными Постановлением Главного Государственного санитарного врача от 04.07.2014 г. №41;</w:t>
      </w:r>
    </w:p>
    <w:p w:rsidR="00B714D5" w:rsidRDefault="00B714D5" w:rsidP="00CB0832">
      <w:pPr>
        <w:pStyle w:val="a4"/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-Уставом МБУ ДО «ДЮЦ».</w:t>
      </w:r>
    </w:p>
    <w:p w:rsidR="00B714D5" w:rsidRDefault="00B714D5" w:rsidP="009C1A43">
      <w:pPr>
        <w:pStyle w:val="a4"/>
        <w:shd w:val="clear" w:color="auto" w:fill="FFFFFF"/>
        <w:spacing w:after="0" w:line="355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Настоящее Положение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обязательно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всеми участниками образовательного процесса.</w:t>
      </w:r>
    </w:p>
    <w:p w:rsidR="00B714D5" w:rsidRDefault="00B714D5" w:rsidP="009C1A43">
      <w:pPr>
        <w:pStyle w:val="a4"/>
        <w:shd w:val="clear" w:color="auto" w:fill="FFFFFF"/>
        <w:spacing w:after="0" w:line="355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Дети и их родители (законные представители) имеют право выбора направленности объединения в соответствии со склонностями, способностями и интересами.</w:t>
      </w:r>
    </w:p>
    <w:p w:rsidR="00390C8A" w:rsidRDefault="00390C8A" w:rsidP="009C1A43">
      <w:pPr>
        <w:pStyle w:val="a4"/>
        <w:shd w:val="clear" w:color="auto" w:fill="FFFFFF"/>
        <w:spacing w:after="0" w:line="355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 приеме в МБУ ДО «ДЮЦ» не допускаются ограничения по полу, расе, национальности, языку, происхождению, имущественному, социальному положению, месту жительства, отношению к религии, убеждениям.</w:t>
      </w:r>
      <w:proofErr w:type="gramEnd"/>
    </w:p>
    <w:p w:rsidR="00390C8A" w:rsidRDefault="00390C8A" w:rsidP="009C1A43">
      <w:pPr>
        <w:pStyle w:val="a4"/>
        <w:shd w:val="clear" w:color="auto" w:fill="FFFFFF"/>
        <w:spacing w:after="0" w:line="355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Каждый учащийся имеет право заниматься в нескольких объединениях, переходить в процессе обучения из одного объединения в другое.</w:t>
      </w:r>
    </w:p>
    <w:p w:rsidR="00440698" w:rsidRDefault="00440698" w:rsidP="00C97B5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7B55" w:rsidRDefault="00C97B55" w:rsidP="00C97B5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="001C79F0">
        <w:rPr>
          <w:rFonts w:ascii="Times New Roman" w:eastAsia="Times New Roman" w:hAnsi="Times New Roman"/>
          <w:b/>
          <w:sz w:val="28"/>
          <w:szCs w:val="28"/>
        </w:rPr>
        <w:t>Приём учащихся</w:t>
      </w:r>
    </w:p>
    <w:p w:rsidR="00C97B55" w:rsidRDefault="00C97B55" w:rsidP="00C97B5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C97B55" w:rsidRDefault="001C79F0" w:rsidP="00C97B5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МБУ ДО «ДЮЦ» осуществляет приём учащихся в возрасте от 5 до 18 лет, желающих получить дополнительное образование</w:t>
      </w:r>
      <w:r w:rsidR="00C97B55">
        <w:rPr>
          <w:rFonts w:ascii="Times New Roman" w:eastAsia="Times New Roman" w:hAnsi="Times New Roman"/>
          <w:sz w:val="28"/>
          <w:szCs w:val="28"/>
        </w:rPr>
        <w:t>.</w:t>
      </w:r>
    </w:p>
    <w:p w:rsidR="00855351" w:rsidRPr="00C52524" w:rsidRDefault="00855351" w:rsidP="00855351">
      <w:pPr>
        <w:pStyle w:val="a4"/>
        <w:tabs>
          <w:tab w:val="left" w:pos="142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524">
        <w:rPr>
          <w:rFonts w:ascii="Times New Roman" w:hAnsi="Times New Roman"/>
          <w:sz w:val="28"/>
          <w:szCs w:val="28"/>
        </w:rPr>
        <w:t xml:space="preserve">2.2. Для </w:t>
      </w:r>
      <w:proofErr w:type="gramStart"/>
      <w:r w:rsidRPr="00C52524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C52524">
        <w:rPr>
          <w:rFonts w:ascii="Times New Roman" w:hAnsi="Times New Roman"/>
          <w:sz w:val="28"/>
          <w:szCs w:val="28"/>
        </w:rPr>
        <w:t xml:space="preserve"> образовательным программам, реализуемым в рамках системы персонифицированного финансирования, принимаются дети от 5 лет до 18 лет, с соблюдением всех положений Правил персонифицированн</w:t>
      </w:r>
      <w:r w:rsidR="00616336" w:rsidRPr="00C52524">
        <w:rPr>
          <w:rFonts w:ascii="Times New Roman" w:hAnsi="Times New Roman"/>
          <w:sz w:val="28"/>
          <w:szCs w:val="28"/>
        </w:rPr>
        <w:t>ого финансирования Ухоловского</w:t>
      </w:r>
      <w:r w:rsidRPr="00C52524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области, утвержденного Постановлением администрации муниципал</w:t>
      </w:r>
      <w:r w:rsidR="00616336" w:rsidRPr="00C52524">
        <w:rPr>
          <w:rFonts w:ascii="Times New Roman" w:hAnsi="Times New Roman"/>
          <w:sz w:val="28"/>
          <w:szCs w:val="28"/>
        </w:rPr>
        <w:t>ьного образования – Ухоловский</w:t>
      </w:r>
      <w:r w:rsidR="00393BC6" w:rsidRPr="00C52524">
        <w:rPr>
          <w:rFonts w:ascii="Times New Roman" w:hAnsi="Times New Roman"/>
          <w:sz w:val="28"/>
          <w:szCs w:val="28"/>
        </w:rPr>
        <w:t xml:space="preserve"> муниципальный район № 203 от 19</w:t>
      </w:r>
      <w:r w:rsidRPr="00C52524">
        <w:rPr>
          <w:rFonts w:ascii="Times New Roman" w:hAnsi="Times New Roman"/>
          <w:sz w:val="28"/>
          <w:szCs w:val="28"/>
        </w:rPr>
        <w:t xml:space="preserve"> марта 2019 года.</w:t>
      </w:r>
    </w:p>
    <w:p w:rsidR="00855351" w:rsidRDefault="00855351" w:rsidP="00855351">
      <w:pPr>
        <w:shd w:val="clear" w:color="auto" w:fill="FFFFFF"/>
        <w:spacing w:after="0" w:line="355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524">
        <w:rPr>
          <w:rFonts w:ascii="Times New Roman" w:hAnsi="Times New Roman"/>
          <w:sz w:val="28"/>
          <w:szCs w:val="28"/>
        </w:rPr>
        <w:t xml:space="preserve">2.3.При достижении детьми, ранее зачисленными на дополнительные </w:t>
      </w:r>
      <w:proofErr w:type="spellStart"/>
      <w:r w:rsidRPr="00C52524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C52524">
        <w:rPr>
          <w:rFonts w:ascii="Times New Roman" w:hAnsi="Times New Roman"/>
          <w:sz w:val="28"/>
          <w:szCs w:val="28"/>
        </w:rPr>
        <w:t xml:space="preserve"> программы без использования сертификата дополнительного образования, возраста получения сертификата дополнительного образования, предусмотренного Правилами персонифицированного финансирования </w:t>
      </w:r>
      <w:r w:rsidR="00616336" w:rsidRPr="00C52524">
        <w:rPr>
          <w:rFonts w:ascii="Times New Roman" w:hAnsi="Times New Roman"/>
          <w:sz w:val="28"/>
          <w:szCs w:val="28"/>
        </w:rPr>
        <w:t>Ухоловского</w:t>
      </w:r>
      <w:r w:rsidRPr="00C52524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области, родитель (законный представитель) учащегося пред</w:t>
      </w:r>
      <w:r w:rsidR="00007A9C" w:rsidRPr="00C52524">
        <w:rPr>
          <w:rFonts w:ascii="Times New Roman" w:hAnsi="Times New Roman"/>
          <w:sz w:val="28"/>
          <w:szCs w:val="28"/>
        </w:rPr>
        <w:t>оставляет в МБУ ДО «ДЮЦ» номер сертификата, о чем у</w:t>
      </w:r>
      <w:r w:rsidRPr="00C52524">
        <w:rPr>
          <w:rFonts w:ascii="Times New Roman" w:hAnsi="Times New Roman"/>
          <w:sz w:val="28"/>
          <w:szCs w:val="28"/>
        </w:rPr>
        <w:t>чреждение незамедлительно вносит соответствующую запись в информационную систему персонифицированного финансирования «Навигатор дополнительного обр</w:t>
      </w:r>
      <w:r w:rsidR="00616336" w:rsidRPr="00C52524">
        <w:rPr>
          <w:rFonts w:ascii="Times New Roman" w:hAnsi="Times New Roman"/>
          <w:sz w:val="28"/>
          <w:szCs w:val="28"/>
        </w:rPr>
        <w:t>азования Ухоловского</w:t>
      </w:r>
      <w:r w:rsidRPr="00C52524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proofErr w:type="gramEnd"/>
      <w:r w:rsidRPr="00C52524">
        <w:rPr>
          <w:rFonts w:ascii="Times New Roman" w:hAnsi="Times New Roman"/>
          <w:sz w:val="28"/>
          <w:szCs w:val="28"/>
        </w:rPr>
        <w:t>» (далее – ИС).</w:t>
      </w:r>
    </w:p>
    <w:p w:rsidR="00007A9C" w:rsidRPr="002033E8" w:rsidRDefault="00007A9C" w:rsidP="00007A9C">
      <w:pPr>
        <w:pStyle w:val="a4"/>
        <w:numPr>
          <w:ilvl w:val="1"/>
          <w:numId w:val="3"/>
        </w:numPr>
        <w:tabs>
          <w:tab w:val="left" w:pos="142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Прием в МБУ ДО «ДЮЦ»</w:t>
      </w:r>
      <w:r w:rsidRPr="002033E8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производится согласно </w:t>
      </w:r>
      <w:r w:rsidRPr="002033E8">
        <w:rPr>
          <w:rFonts w:ascii="Times New Roman" w:hAnsi="Times New Roman"/>
          <w:color w:val="000000"/>
          <w:spacing w:val="7"/>
          <w:sz w:val="28"/>
          <w:szCs w:val="28"/>
        </w:rPr>
        <w:t xml:space="preserve">заявлению о приеме в Учреждение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уча</w:t>
      </w:r>
      <w:r w:rsidRPr="002033E8">
        <w:rPr>
          <w:rFonts w:ascii="Times New Roman" w:hAnsi="Times New Roman"/>
          <w:color w:val="000000"/>
          <w:spacing w:val="7"/>
          <w:sz w:val="28"/>
          <w:szCs w:val="28"/>
        </w:rPr>
        <w:t xml:space="preserve">щихся, достигших возраста 14 лет или родителей </w:t>
      </w:r>
      <w:r w:rsidRPr="002033E8">
        <w:rPr>
          <w:rFonts w:ascii="Times New Roman" w:hAnsi="Times New Roman"/>
          <w:color w:val="000000"/>
          <w:spacing w:val="-3"/>
          <w:sz w:val="28"/>
          <w:szCs w:val="28"/>
        </w:rPr>
        <w:t>(законных представителей)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уча</w:t>
      </w:r>
      <w:r w:rsidRPr="002033E8">
        <w:rPr>
          <w:rFonts w:ascii="Times New Roman" w:hAnsi="Times New Roman"/>
          <w:color w:val="000000"/>
          <w:spacing w:val="7"/>
          <w:sz w:val="28"/>
          <w:szCs w:val="28"/>
        </w:rPr>
        <w:t>щихся.</w:t>
      </w:r>
    </w:p>
    <w:p w:rsidR="00007A9C" w:rsidRPr="00C52524" w:rsidRDefault="00007A9C" w:rsidP="00007A9C">
      <w:pPr>
        <w:pStyle w:val="a4"/>
        <w:numPr>
          <w:ilvl w:val="1"/>
          <w:numId w:val="3"/>
        </w:numPr>
        <w:tabs>
          <w:tab w:val="left" w:pos="142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52524">
        <w:rPr>
          <w:rFonts w:ascii="Times New Roman" w:hAnsi="Times New Roman"/>
          <w:color w:val="000000"/>
          <w:spacing w:val="3"/>
          <w:sz w:val="28"/>
          <w:szCs w:val="28"/>
        </w:rPr>
        <w:t xml:space="preserve">Заявление о приеме в МБУ ДО «ДЮЦ» может быть направлено в электронной форме с использованием ИС. В заявлении о приеме в МБУ ДО </w:t>
      </w:r>
      <w:r w:rsidRPr="00C52524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«ДЮЦ» родитель (законный представитель) учащегося, учащийся, достигший возраста 14 лет, предоставляют сведения о номере сертификата дополнительного образования. В случае отсутствия у учащегося сертификата дополнительного образования, родитель (законный представитель) учащегося, учащийся, достигший возраста 14 лет, одновременно с заявлением о приеме подают в учреждение заявление о включении в систему персонифицированного финансирования.</w:t>
      </w:r>
    </w:p>
    <w:p w:rsidR="00007A9C" w:rsidRPr="00C52524" w:rsidRDefault="00007A9C" w:rsidP="00007A9C">
      <w:pPr>
        <w:numPr>
          <w:ilvl w:val="1"/>
          <w:numId w:val="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524">
        <w:rPr>
          <w:rFonts w:ascii="Times New Roman" w:hAnsi="Times New Roman"/>
          <w:color w:val="000000"/>
          <w:spacing w:val="3"/>
          <w:sz w:val="28"/>
          <w:szCs w:val="28"/>
        </w:rPr>
        <w:t xml:space="preserve">Одновременно с </w:t>
      </w:r>
      <w:r w:rsidR="00D67FB0" w:rsidRPr="00C52524">
        <w:rPr>
          <w:rFonts w:ascii="Times New Roman" w:hAnsi="Times New Roman"/>
          <w:color w:val="000000"/>
          <w:spacing w:val="3"/>
          <w:sz w:val="28"/>
          <w:szCs w:val="28"/>
        </w:rPr>
        <w:t>заявлением о приеме в МБУ ДО «ДЮЦ»</w:t>
      </w:r>
      <w:r w:rsidRPr="00C52524">
        <w:rPr>
          <w:rFonts w:ascii="Times New Roman" w:hAnsi="Times New Roman"/>
          <w:color w:val="000000"/>
          <w:spacing w:val="3"/>
          <w:sz w:val="28"/>
          <w:szCs w:val="28"/>
        </w:rPr>
        <w:t>, родитель (законный представитель) учащегося, учащийся, достигший возраста 14 лет, подписывают</w:t>
      </w:r>
      <w:r w:rsidRPr="00C52524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учащегося, его родителей (законных представителей).</w:t>
      </w:r>
    </w:p>
    <w:p w:rsidR="00007A9C" w:rsidRPr="00A3053F" w:rsidRDefault="00007A9C" w:rsidP="00007A9C">
      <w:pPr>
        <w:numPr>
          <w:ilvl w:val="1"/>
          <w:numId w:val="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53F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уча</w:t>
      </w:r>
      <w:r w:rsidRPr="00A3053F">
        <w:rPr>
          <w:rFonts w:ascii="Times New Roman" w:hAnsi="Times New Roman"/>
          <w:sz w:val="28"/>
          <w:szCs w:val="28"/>
        </w:rPr>
        <w:t xml:space="preserve">щихся для </w:t>
      </w:r>
      <w:proofErr w:type="gramStart"/>
      <w:r w:rsidRPr="00A3053F">
        <w:rPr>
          <w:rFonts w:ascii="Times New Roman" w:hAnsi="Times New Roman"/>
          <w:sz w:val="28"/>
          <w:szCs w:val="28"/>
        </w:rPr>
        <w:t>обучения по про</w:t>
      </w:r>
      <w:r>
        <w:rPr>
          <w:rFonts w:ascii="Times New Roman" w:hAnsi="Times New Roman"/>
          <w:sz w:val="28"/>
          <w:szCs w:val="28"/>
        </w:rPr>
        <w:t>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физкультурно-спортивной направленности</w:t>
      </w:r>
      <w:r w:rsidRPr="00A3053F">
        <w:rPr>
          <w:rFonts w:ascii="Times New Roman" w:hAnsi="Times New Roman"/>
          <w:sz w:val="28"/>
          <w:szCs w:val="28"/>
        </w:rPr>
        <w:t xml:space="preserve"> осуществляется при отсутствии противопоказаний к занятию соответствующим видом спорта.</w:t>
      </w:r>
    </w:p>
    <w:p w:rsidR="00007A9C" w:rsidRPr="00A3053F" w:rsidRDefault="00007A9C" w:rsidP="00007A9C">
      <w:pPr>
        <w:numPr>
          <w:ilvl w:val="1"/>
          <w:numId w:val="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53F">
        <w:rPr>
          <w:rFonts w:ascii="Times New Roman" w:hAnsi="Times New Roman"/>
          <w:sz w:val="28"/>
          <w:szCs w:val="28"/>
          <w:lang w:eastAsia="ar-SA"/>
        </w:rPr>
        <w:t xml:space="preserve">Прием </w:t>
      </w:r>
      <w:r>
        <w:rPr>
          <w:rFonts w:ascii="Times New Roman" w:hAnsi="Times New Roman"/>
          <w:sz w:val="28"/>
          <w:szCs w:val="28"/>
          <w:lang w:eastAsia="ar-SA"/>
        </w:rPr>
        <w:t>уча</w:t>
      </w:r>
      <w:r w:rsidRPr="00A3053F">
        <w:rPr>
          <w:rFonts w:ascii="Times New Roman" w:hAnsi="Times New Roman"/>
          <w:sz w:val="28"/>
          <w:szCs w:val="28"/>
          <w:lang w:eastAsia="ar-SA"/>
        </w:rPr>
        <w:t xml:space="preserve">щихся с ограниченными возможностями здоровья, детей-инвалидов, инвалидов </w:t>
      </w:r>
      <w:r w:rsidRPr="00A3053F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производится </w:t>
      </w:r>
      <w:r w:rsidRPr="00A3053F">
        <w:rPr>
          <w:rFonts w:ascii="Times New Roman" w:hAnsi="Times New Roman"/>
          <w:sz w:val="28"/>
          <w:szCs w:val="28"/>
          <w:lang w:eastAsia="ar-SA"/>
        </w:rPr>
        <w:t xml:space="preserve">на основании заявления </w:t>
      </w:r>
      <w:r w:rsidRPr="00A3053F">
        <w:rPr>
          <w:rFonts w:ascii="Times New Roman" w:hAnsi="Times New Roman"/>
          <w:color w:val="000000"/>
          <w:spacing w:val="7"/>
          <w:sz w:val="28"/>
          <w:szCs w:val="28"/>
        </w:rPr>
        <w:t xml:space="preserve">совершеннолетнего </w:t>
      </w:r>
      <w:r>
        <w:rPr>
          <w:rFonts w:ascii="Times New Roman" w:hAnsi="Times New Roman"/>
          <w:sz w:val="28"/>
          <w:szCs w:val="28"/>
          <w:lang w:eastAsia="ar-SA"/>
        </w:rPr>
        <w:t>уча</w:t>
      </w:r>
      <w:r w:rsidRPr="00A3053F">
        <w:rPr>
          <w:rFonts w:ascii="Times New Roman" w:hAnsi="Times New Roman"/>
          <w:sz w:val="28"/>
          <w:szCs w:val="28"/>
          <w:lang w:eastAsia="ar-SA"/>
        </w:rPr>
        <w:t xml:space="preserve">щегося или </w:t>
      </w:r>
      <w:r w:rsidRPr="00A3053F">
        <w:rPr>
          <w:rFonts w:ascii="Times New Roman" w:hAnsi="Times New Roman"/>
          <w:color w:val="000000"/>
          <w:spacing w:val="7"/>
          <w:sz w:val="28"/>
          <w:szCs w:val="28"/>
        </w:rPr>
        <w:t xml:space="preserve">родителей </w:t>
      </w:r>
      <w:r w:rsidRPr="00A3053F">
        <w:rPr>
          <w:rFonts w:ascii="Times New Roman" w:hAnsi="Times New Roman"/>
          <w:color w:val="000000"/>
          <w:spacing w:val="-3"/>
          <w:sz w:val="28"/>
          <w:szCs w:val="28"/>
        </w:rPr>
        <w:t>(законных представителей)</w:t>
      </w:r>
      <w:r w:rsidRPr="00A3053F">
        <w:rPr>
          <w:rFonts w:ascii="Times New Roman" w:hAnsi="Times New Roman"/>
          <w:color w:val="000000"/>
          <w:spacing w:val="7"/>
          <w:sz w:val="28"/>
          <w:szCs w:val="28"/>
        </w:rPr>
        <w:t xml:space="preserve"> несовершеннолетнего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уча</w:t>
      </w:r>
      <w:r w:rsidRPr="00A3053F">
        <w:rPr>
          <w:rFonts w:ascii="Times New Roman" w:hAnsi="Times New Roman"/>
          <w:color w:val="000000"/>
          <w:spacing w:val="7"/>
          <w:sz w:val="28"/>
          <w:szCs w:val="28"/>
        </w:rPr>
        <w:t xml:space="preserve">щегося при наличии </w:t>
      </w:r>
      <w:r w:rsidRPr="00A3053F">
        <w:rPr>
          <w:rFonts w:ascii="Times New Roman" w:hAnsi="Times New Roman"/>
          <w:sz w:val="28"/>
          <w:szCs w:val="28"/>
          <w:lang w:eastAsia="ar-SA"/>
        </w:rPr>
        <w:t xml:space="preserve">заключения </w:t>
      </w:r>
      <w:proofErr w:type="spellStart"/>
      <w:r w:rsidRPr="00A3053F">
        <w:rPr>
          <w:rFonts w:ascii="Times New Roman" w:hAnsi="Times New Roman"/>
          <w:sz w:val="28"/>
          <w:szCs w:val="28"/>
          <w:lang w:eastAsia="ar-SA"/>
        </w:rPr>
        <w:t>психолого-медико-педагогической</w:t>
      </w:r>
      <w:proofErr w:type="spellEnd"/>
      <w:r w:rsidRPr="00A3053F">
        <w:rPr>
          <w:rFonts w:ascii="Times New Roman" w:hAnsi="Times New Roman"/>
          <w:sz w:val="28"/>
          <w:szCs w:val="28"/>
          <w:lang w:eastAsia="ar-SA"/>
        </w:rPr>
        <w:t xml:space="preserve"> комиссии и индивидуальной программы реабилитации.</w:t>
      </w:r>
    </w:p>
    <w:p w:rsidR="00007A9C" w:rsidRPr="00A3053F" w:rsidRDefault="00007A9C" w:rsidP="00007A9C">
      <w:pPr>
        <w:numPr>
          <w:ilvl w:val="1"/>
          <w:numId w:val="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53F">
        <w:rPr>
          <w:rFonts w:ascii="Times New Roman" w:hAnsi="Times New Roman"/>
          <w:sz w:val="28"/>
          <w:szCs w:val="28"/>
        </w:rPr>
        <w:t xml:space="preserve">Приём </w:t>
      </w:r>
      <w:r>
        <w:rPr>
          <w:rFonts w:ascii="Times New Roman" w:hAnsi="Times New Roman"/>
          <w:sz w:val="28"/>
          <w:szCs w:val="28"/>
        </w:rPr>
        <w:t>уча</w:t>
      </w:r>
      <w:r w:rsidR="00D67FB0">
        <w:rPr>
          <w:rFonts w:ascii="Times New Roman" w:hAnsi="Times New Roman"/>
          <w:sz w:val="28"/>
          <w:szCs w:val="28"/>
        </w:rPr>
        <w:t>щихся в МБУ ДО «ДЮЦ»</w:t>
      </w:r>
      <w:r w:rsidRPr="00A3053F">
        <w:rPr>
          <w:rFonts w:ascii="Times New Roman" w:hAnsi="Times New Roman"/>
          <w:sz w:val="28"/>
          <w:szCs w:val="28"/>
        </w:rPr>
        <w:t xml:space="preserve"> оформляется приказом директора.</w:t>
      </w:r>
    </w:p>
    <w:p w:rsidR="00007A9C" w:rsidRPr="00A3053F" w:rsidRDefault="00D67FB0" w:rsidP="00007A9C">
      <w:pPr>
        <w:numPr>
          <w:ilvl w:val="1"/>
          <w:numId w:val="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в МБУ ДО «ДЮЦ»</w:t>
      </w:r>
      <w:r w:rsidR="00007A9C" w:rsidRPr="00A3053F">
        <w:rPr>
          <w:rFonts w:ascii="Times New Roman" w:hAnsi="Times New Roman"/>
          <w:sz w:val="28"/>
          <w:szCs w:val="28"/>
        </w:rPr>
        <w:t xml:space="preserve"> с учащимися, достигшими возраста 14 лет, </w:t>
      </w:r>
      <w:r w:rsidR="00007A9C" w:rsidRPr="00A3053F">
        <w:rPr>
          <w:rFonts w:ascii="Times New Roman" w:hAnsi="Times New Roman"/>
          <w:color w:val="000000"/>
          <w:spacing w:val="7"/>
          <w:sz w:val="28"/>
          <w:szCs w:val="28"/>
        </w:rPr>
        <w:t xml:space="preserve">родителями </w:t>
      </w:r>
      <w:r w:rsidR="00007A9C" w:rsidRPr="00A3053F">
        <w:rPr>
          <w:rFonts w:ascii="Times New Roman" w:hAnsi="Times New Roman"/>
          <w:color w:val="000000"/>
          <w:spacing w:val="-3"/>
          <w:sz w:val="28"/>
          <w:szCs w:val="28"/>
        </w:rPr>
        <w:t>(законными представителями)</w:t>
      </w:r>
      <w:r w:rsidR="00007A9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07A9C">
        <w:rPr>
          <w:rFonts w:ascii="Times New Roman" w:hAnsi="Times New Roman"/>
          <w:color w:val="000000"/>
          <w:spacing w:val="7"/>
          <w:sz w:val="28"/>
          <w:szCs w:val="28"/>
        </w:rPr>
        <w:t>уча</w:t>
      </w:r>
      <w:r w:rsidR="00007A9C" w:rsidRPr="00A3053F">
        <w:rPr>
          <w:rFonts w:ascii="Times New Roman" w:hAnsi="Times New Roman"/>
          <w:color w:val="000000"/>
          <w:spacing w:val="7"/>
          <w:sz w:val="28"/>
          <w:szCs w:val="28"/>
        </w:rPr>
        <w:t>щихся, заключается договор об образовании.</w:t>
      </w:r>
    </w:p>
    <w:p w:rsidR="00007A9C" w:rsidRPr="00C52524" w:rsidRDefault="00007A9C" w:rsidP="00007A9C">
      <w:pPr>
        <w:numPr>
          <w:ilvl w:val="1"/>
          <w:numId w:val="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524">
        <w:rPr>
          <w:rFonts w:ascii="Times New Roman" w:hAnsi="Times New Roman"/>
          <w:sz w:val="28"/>
          <w:szCs w:val="28"/>
        </w:rPr>
        <w:t>При поступлении</w:t>
      </w:r>
      <w:r w:rsidR="00D67FB0" w:rsidRPr="00C52524">
        <w:rPr>
          <w:rFonts w:ascii="Times New Roman" w:hAnsi="Times New Roman"/>
          <w:sz w:val="28"/>
          <w:szCs w:val="28"/>
        </w:rPr>
        <w:t xml:space="preserve"> заявления о приеме в МБУ ДО «ДЮЦ» и номера сертификата, у</w:t>
      </w:r>
      <w:r w:rsidRPr="00C52524">
        <w:rPr>
          <w:rFonts w:ascii="Times New Roman" w:hAnsi="Times New Roman"/>
          <w:sz w:val="28"/>
          <w:szCs w:val="28"/>
        </w:rPr>
        <w:t>чреждение незамедлительно вносит эти данные в ИС и проверяет статус сертификата, номер которого предоставлен. В случае</w:t>
      </w:r>
      <w:proofErr w:type="gramStart"/>
      <w:r w:rsidRPr="00C52524">
        <w:rPr>
          <w:rFonts w:ascii="Times New Roman" w:hAnsi="Times New Roman"/>
          <w:sz w:val="28"/>
          <w:szCs w:val="28"/>
        </w:rPr>
        <w:t>,</w:t>
      </w:r>
      <w:proofErr w:type="gramEnd"/>
      <w:r w:rsidRPr="00C52524">
        <w:rPr>
          <w:rFonts w:ascii="Times New Roman" w:hAnsi="Times New Roman"/>
          <w:sz w:val="28"/>
          <w:szCs w:val="28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Положением. Если при этом используемый сертификат имеет определенный номинал сертификата, то зачисление происходит по результатам заключения с использованием ИС соответствующего договора об образовании, форма которого установлена Оператором ПФ.</w:t>
      </w:r>
      <w:r w:rsidRPr="00C52524">
        <w:rPr>
          <w:rFonts w:ascii="Times New Roman" w:hAnsi="Times New Roman"/>
          <w:sz w:val="28"/>
          <w:szCs w:val="28"/>
        </w:rPr>
        <w:t> </w:t>
      </w:r>
    </w:p>
    <w:p w:rsidR="00007A9C" w:rsidRPr="00C52524" w:rsidRDefault="00D67FB0" w:rsidP="00007A9C">
      <w:pPr>
        <w:numPr>
          <w:ilvl w:val="1"/>
          <w:numId w:val="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524">
        <w:rPr>
          <w:rFonts w:ascii="Times New Roman" w:hAnsi="Times New Roman"/>
          <w:sz w:val="28"/>
          <w:szCs w:val="28"/>
        </w:rPr>
        <w:t>МБУ ДО «ДЮЦ»</w:t>
      </w:r>
      <w:r w:rsidR="00007A9C" w:rsidRPr="00C52524">
        <w:rPr>
          <w:rFonts w:ascii="Times New Roman" w:hAnsi="Times New Roman"/>
          <w:sz w:val="28"/>
          <w:szCs w:val="28"/>
        </w:rPr>
        <w:t xml:space="preserve"> назначает приказом директора ответственных за прием, регистрацию и обработку персональных данных лиц,</w:t>
      </w:r>
      <w:r w:rsidRPr="00C52524">
        <w:rPr>
          <w:rFonts w:ascii="Times New Roman" w:hAnsi="Times New Roman"/>
          <w:sz w:val="28"/>
          <w:szCs w:val="28"/>
        </w:rPr>
        <w:t xml:space="preserve"> подающих заявление на прием в у</w:t>
      </w:r>
      <w:r w:rsidR="00007A9C" w:rsidRPr="00C52524">
        <w:rPr>
          <w:rFonts w:ascii="Times New Roman" w:hAnsi="Times New Roman"/>
          <w:sz w:val="28"/>
          <w:szCs w:val="28"/>
        </w:rPr>
        <w:t xml:space="preserve">чреждение и/или заявление на подтверждение сертификата дополнительного образования и/или заявление на определение номинала сертификата дополнительного образования. Такие лица обязаны произвести все необходимые действия по подтверждению персональных данных учащихся, их родителей (законных представителей) и/или по подтверждению сертификата дополнительного образования и/или по определению номинала сертификата дополнительного образования и/или по </w:t>
      </w:r>
      <w:r w:rsidRPr="00C52524">
        <w:rPr>
          <w:rFonts w:ascii="Times New Roman" w:hAnsi="Times New Roman"/>
          <w:sz w:val="28"/>
          <w:szCs w:val="28"/>
        </w:rPr>
        <w:t>обработке заявления о приеме в у</w:t>
      </w:r>
      <w:r w:rsidR="00007A9C" w:rsidRPr="00C52524">
        <w:rPr>
          <w:rFonts w:ascii="Times New Roman" w:hAnsi="Times New Roman"/>
          <w:sz w:val="28"/>
          <w:szCs w:val="28"/>
        </w:rPr>
        <w:t xml:space="preserve">чреждение, включая, если необходимо, </w:t>
      </w:r>
      <w:r w:rsidR="00007A9C" w:rsidRPr="00C52524">
        <w:rPr>
          <w:rFonts w:ascii="Times New Roman" w:hAnsi="Times New Roman"/>
          <w:sz w:val="28"/>
          <w:szCs w:val="28"/>
        </w:rPr>
        <w:lastRenderedPageBreak/>
        <w:t>формирование договора на образование. Данные таких лиц сохраняются в ИС для целей осуществления контроля.</w:t>
      </w:r>
    </w:p>
    <w:p w:rsidR="00007A9C" w:rsidRPr="00A3053F" w:rsidRDefault="00007A9C" w:rsidP="00007A9C">
      <w:pPr>
        <w:numPr>
          <w:ilvl w:val="1"/>
          <w:numId w:val="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53F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A3053F">
        <w:rPr>
          <w:rFonts w:ascii="Times New Roman" w:hAnsi="Times New Roman"/>
          <w:sz w:val="28"/>
          <w:szCs w:val="28"/>
        </w:rPr>
        <w:t>щийся имеет право быть принят в нескольких объединений.</w:t>
      </w:r>
    </w:p>
    <w:p w:rsidR="00007A9C" w:rsidRPr="00A3053F" w:rsidRDefault="00D67FB0" w:rsidP="00007A9C">
      <w:pPr>
        <w:numPr>
          <w:ilvl w:val="1"/>
          <w:numId w:val="3"/>
        </w:numPr>
        <w:tabs>
          <w:tab w:val="left" w:pos="142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в МБУ ДО «ДЮЦ»</w:t>
      </w:r>
      <w:r w:rsidR="00007A9C" w:rsidRPr="00A3053F">
        <w:rPr>
          <w:rFonts w:ascii="Times New Roman" w:hAnsi="Times New Roman"/>
          <w:sz w:val="28"/>
          <w:szCs w:val="28"/>
        </w:rPr>
        <w:t xml:space="preserve"> может быть отказано в следующих случаях:</w:t>
      </w:r>
    </w:p>
    <w:p w:rsidR="00007A9C" w:rsidRPr="00A3053F" w:rsidRDefault="00007A9C" w:rsidP="00007A9C">
      <w:pPr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53F">
        <w:rPr>
          <w:rFonts w:ascii="Times New Roman" w:hAnsi="Times New Roman"/>
          <w:sz w:val="28"/>
          <w:szCs w:val="28"/>
        </w:rPr>
        <w:t>состояние здоровья, которое не позволяет ребенку обучаться в выбранном объединении;</w:t>
      </w:r>
    </w:p>
    <w:p w:rsidR="00007A9C" w:rsidRPr="00A3053F" w:rsidRDefault="00007A9C" w:rsidP="00007A9C">
      <w:pPr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53F">
        <w:rPr>
          <w:rFonts w:ascii="Times New Roman" w:hAnsi="Times New Roman"/>
          <w:sz w:val="28"/>
          <w:szCs w:val="28"/>
        </w:rPr>
        <w:t xml:space="preserve"> возрастное несоответствие избранного объединения;</w:t>
      </w:r>
    </w:p>
    <w:p w:rsidR="00007A9C" w:rsidRPr="00A3053F" w:rsidRDefault="00007A9C" w:rsidP="00007A9C">
      <w:pPr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53F">
        <w:rPr>
          <w:rFonts w:ascii="Times New Roman" w:hAnsi="Times New Roman"/>
          <w:sz w:val="28"/>
          <w:szCs w:val="28"/>
        </w:rPr>
        <w:t>полная укомплектованность избранного объединения;</w:t>
      </w:r>
    </w:p>
    <w:p w:rsidR="00007A9C" w:rsidRPr="00C52524" w:rsidRDefault="00007A9C" w:rsidP="00007A9C">
      <w:pPr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524">
        <w:rPr>
          <w:rFonts w:ascii="Times New Roman" w:hAnsi="Times New Roman"/>
          <w:sz w:val="28"/>
          <w:szCs w:val="28"/>
        </w:rPr>
        <w:t>количество поданных на прием в объединение заявлений меньше минимально ус</w:t>
      </w:r>
      <w:r w:rsidR="00D67FB0" w:rsidRPr="00C52524">
        <w:rPr>
          <w:rFonts w:ascii="Times New Roman" w:hAnsi="Times New Roman"/>
          <w:sz w:val="28"/>
          <w:szCs w:val="28"/>
        </w:rPr>
        <w:t>тановленного локальными актами у</w:t>
      </w:r>
      <w:r w:rsidRPr="00C52524">
        <w:rPr>
          <w:rFonts w:ascii="Times New Roman" w:hAnsi="Times New Roman"/>
          <w:sz w:val="28"/>
          <w:szCs w:val="28"/>
        </w:rPr>
        <w:t xml:space="preserve">чреждения; </w:t>
      </w:r>
    </w:p>
    <w:p w:rsidR="00007A9C" w:rsidRPr="00C52524" w:rsidRDefault="00007A9C" w:rsidP="00007A9C">
      <w:pPr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524">
        <w:rPr>
          <w:rFonts w:ascii="Times New Roman" w:hAnsi="Times New Roman"/>
          <w:sz w:val="28"/>
          <w:szCs w:val="28"/>
        </w:rPr>
        <w:t xml:space="preserve">установление по результатам проверки посредством ИС невозможности использования представленного сертификата для обучения по выбранной программе либо отсутствия достаточного номинала сертификата дополнительного образования является основанием </w:t>
      </w:r>
      <w:proofErr w:type="gramStart"/>
      <w:r w:rsidRPr="00C52524">
        <w:rPr>
          <w:rFonts w:ascii="Times New Roman" w:hAnsi="Times New Roman"/>
          <w:sz w:val="28"/>
          <w:szCs w:val="28"/>
        </w:rPr>
        <w:t>для отказа в приеме на обучение по выбранной программе с использованием</w:t>
      </w:r>
      <w:proofErr w:type="gramEnd"/>
      <w:r w:rsidRPr="00C52524">
        <w:rPr>
          <w:rFonts w:ascii="Times New Roman" w:hAnsi="Times New Roman"/>
          <w:sz w:val="28"/>
          <w:szCs w:val="28"/>
        </w:rPr>
        <w:t xml:space="preserve"> сертификата дополнительного образования.</w:t>
      </w:r>
    </w:p>
    <w:p w:rsidR="00007A9C" w:rsidRDefault="00007A9C" w:rsidP="00007A9C">
      <w:pPr>
        <w:numPr>
          <w:ilvl w:val="1"/>
          <w:numId w:val="3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053F">
        <w:rPr>
          <w:rFonts w:ascii="Times New Roman" w:hAnsi="Times New Roman"/>
          <w:sz w:val="28"/>
          <w:szCs w:val="28"/>
        </w:rPr>
        <w:t xml:space="preserve">Спорные вопросы, возникающие в ходе приема </w:t>
      </w:r>
      <w:r>
        <w:rPr>
          <w:rFonts w:ascii="Times New Roman" w:hAnsi="Times New Roman"/>
          <w:sz w:val="28"/>
          <w:szCs w:val="28"/>
        </w:rPr>
        <w:t>уча</w:t>
      </w:r>
      <w:r w:rsidRPr="00A3053F">
        <w:rPr>
          <w:rFonts w:ascii="Times New Roman" w:hAnsi="Times New Roman"/>
          <w:sz w:val="28"/>
          <w:szCs w:val="28"/>
        </w:rPr>
        <w:t>щегося, решаются совместно педагогом дополнительного образования, родителями (законными представителями) и</w:t>
      </w:r>
      <w:r w:rsidR="00D67FB0">
        <w:rPr>
          <w:rFonts w:ascii="Times New Roman" w:hAnsi="Times New Roman"/>
          <w:sz w:val="28"/>
          <w:szCs w:val="28"/>
        </w:rPr>
        <w:t xml:space="preserve"> представителями администрации у</w:t>
      </w:r>
      <w:r w:rsidRPr="00A3053F">
        <w:rPr>
          <w:rFonts w:ascii="Times New Roman" w:hAnsi="Times New Roman"/>
          <w:sz w:val="28"/>
          <w:szCs w:val="28"/>
        </w:rPr>
        <w:t>чреждения в порядке, установлен</w:t>
      </w:r>
      <w:r w:rsidR="00D67FB0">
        <w:rPr>
          <w:rFonts w:ascii="Times New Roman" w:hAnsi="Times New Roman"/>
          <w:sz w:val="28"/>
          <w:szCs w:val="28"/>
        </w:rPr>
        <w:t xml:space="preserve">ном локальными актами МБУ ДО «ДЮЦ» </w:t>
      </w:r>
    </w:p>
    <w:p w:rsidR="00007A9C" w:rsidRPr="003B3599" w:rsidRDefault="00D67FB0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Деятельность детей в МБУ ДО «ДЮЦ»</w:t>
      </w:r>
      <w:r w:rsidR="00007A9C" w:rsidRPr="003B3599">
        <w:rPr>
          <w:rFonts w:ascii="Times New Roman" w:hAnsi="Times New Roman"/>
          <w:bCs/>
          <w:sz w:val="28"/>
          <w:szCs w:val="28"/>
        </w:rPr>
        <w:t xml:space="preserve"> осуществляется в   одновозрастных и разновозрастных объединениях по интересам (клуб, ансамбль, студия, кружок, секция, театр, группа и др.,</w:t>
      </w:r>
      <w:r w:rsidR="00007A9C">
        <w:rPr>
          <w:rFonts w:ascii="Times New Roman" w:hAnsi="Times New Roman"/>
          <w:bCs/>
          <w:sz w:val="28"/>
          <w:szCs w:val="28"/>
        </w:rPr>
        <w:t xml:space="preserve"> именуемые далее – «объединения»</w:t>
      </w:r>
      <w:r w:rsidR="00007A9C" w:rsidRPr="003B3599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007A9C" w:rsidRPr="003B3599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Организация и порядок работы объединения определ</w:t>
      </w:r>
      <w:r>
        <w:rPr>
          <w:rFonts w:ascii="Times New Roman" w:hAnsi="Times New Roman"/>
          <w:bCs/>
          <w:sz w:val="28"/>
          <w:szCs w:val="28"/>
        </w:rPr>
        <w:t>яются положением, утвержденным П</w:t>
      </w:r>
      <w:r w:rsidRPr="003B3599">
        <w:rPr>
          <w:rFonts w:ascii="Times New Roman" w:hAnsi="Times New Roman"/>
          <w:bCs/>
          <w:sz w:val="28"/>
          <w:szCs w:val="28"/>
        </w:rPr>
        <w:t>едагогическим советом.</w:t>
      </w:r>
    </w:p>
    <w:p w:rsidR="00007A9C" w:rsidRPr="003B3599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Расписание занятий  объединения составляется для создания наиболее благоприятного режима труда</w:t>
      </w:r>
      <w:r w:rsidR="00D67FB0">
        <w:rPr>
          <w:rFonts w:ascii="Times New Roman" w:hAnsi="Times New Roman"/>
          <w:bCs/>
          <w:sz w:val="28"/>
          <w:szCs w:val="28"/>
        </w:rPr>
        <w:t xml:space="preserve"> и отдыха детей администрацией МБУ ДО «ДЮЦ»</w:t>
      </w:r>
      <w:r w:rsidRPr="003B3599">
        <w:rPr>
          <w:rFonts w:ascii="Times New Roman" w:hAnsi="Times New Roman"/>
          <w:bCs/>
          <w:sz w:val="28"/>
          <w:szCs w:val="28"/>
        </w:rPr>
        <w:t xml:space="preserve">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007A9C" w:rsidRPr="003B3599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 xml:space="preserve">Содержание дополнительного образования определяется программами, разрабатываемыми, принимаемыми и реализуемыми </w:t>
      </w:r>
      <w:r w:rsidR="00897390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чреждением</w:t>
      </w:r>
      <w:r w:rsidRPr="003B3599">
        <w:rPr>
          <w:rFonts w:ascii="Times New Roman" w:hAnsi="Times New Roman"/>
          <w:bCs/>
          <w:sz w:val="28"/>
          <w:szCs w:val="28"/>
        </w:rPr>
        <w:t xml:space="preserve"> самостоятельно или с учетом примерных учебных планов и программ, рекомендованных государственными органами управления образования.</w:t>
      </w:r>
    </w:p>
    <w:p w:rsidR="00007A9C" w:rsidRPr="003B3599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Уч</w:t>
      </w:r>
      <w:r>
        <w:rPr>
          <w:rFonts w:ascii="Times New Roman" w:hAnsi="Times New Roman"/>
          <w:bCs/>
          <w:sz w:val="28"/>
          <w:szCs w:val="28"/>
        </w:rPr>
        <w:t xml:space="preserve">ебные занятия по общеобразовательным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общеразвивающим</w:t>
      </w:r>
      <w:proofErr w:type="spellEnd"/>
      <w:r w:rsidRPr="003B3599">
        <w:rPr>
          <w:rFonts w:ascii="Times New Roman" w:hAnsi="Times New Roman"/>
          <w:bCs/>
          <w:sz w:val="28"/>
          <w:szCs w:val="28"/>
        </w:rPr>
        <w:t xml:space="preserve"> программам начинаются с</w:t>
      </w:r>
      <w:r w:rsidR="00897390">
        <w:rPr>
          <w:rFonts w:ascii="Times New Roman" w:hAnsi="Times New Roman"/>
          <w:bCs/>
          <w:sz w:val="28"/>
          <w:szCs w:val="28"/>
        </w:rPr>
        <w:t xml:space="preserve"> 15 сентября и заканчиваются 31</w:t>
      </w:r>
      <w:r w:rsidRPr="003B3599">
        <w:rPr>
          <w:rFonts w:ascii="Times New Roman" w:hAnsi="Times New Roman"/>
          <w:bCs/>
          <w:sz w:val="28"/>
          <w:szCs w:val="28"/>
        </w:rPr>
        <w:t xml:space="preserve"> мая. В каникулярное время объединения могут работать по измененному расписанию учебных занятий с основным или переменным составом и индивидуально. </w:t>
      </w:r>
    </w:p>
    <w:p w:rsidR="00007A9C" w:rsidRPr="003B3599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lastRenderedPageBreak/>
        <w:t xml:space="preserve">Продолжительность обучения по </w:t>
      </w:r>
      <w:r>
        <w:rPr>
          <w:rFonts w:ascii="Times New Roman" w:hAnsi="Times New Roman"/>
          <w:bCs/>
          <w:sz w:val="28"/>
          <w:szCs w:val="28"/>
        </w:rPr>
        <w:t xml:space="preserve">общеобразовательным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общеразвивающим</w:t>
      </w:r>
      <w:proofErr w:type="spellEnd"/>
      <w:r w:rsidR="00897390">
        <w:rPr>
          <w:rFonts w:ascii="Times New Roman" w:hAnsi="Times New Roman"/>
          <w:bCs/>
          <w:sz w:val="28"/>
          <w:szCs w:val="28"/>
        </w:rPr>
        <w:t xml:space="preserve"> программам у</w:t>
      </w:r>
      <w:r>
        <w:rPr>
          <w:rFonts w:ascii="Times New Roman" w:hAnsi="Times New Roman"/>
          <w:bCs/>
          <w:sz w:val="28"/>
          <w:szCs w:val="28"/>
        </w:rPr>
        <w:t>чреждения составляет от 1 месяца</w:t>
      </w:r>
      <w:r w:rsidR="00897390">
        <w:rPr>
          <w:rFonts w:ascii="Times New Roman" w:hAnsi="Times New Roman"/>
          <w:bCs/>
          <w:sz w:val="28"/>
          <w:szCs w:val="28"/>
        </w:rPr>
        <w:t xml:space="preserve">  до 4</w:t>
      </w:r>
      <w:r w:rsidRPr="003B3599">
        <w:rPr>
          <w:rFonts w:ascii="Times New Roman" w:hAnsi="Times New Roman"/>
          <w:bCs/>
          <w:sz w:val="28"/>
          <w:szCs w:val="28"/>
        </w:rPr>
        <w:t xml:space="preserve"> лет и зависит от времени поступления дете</w:t>
      </w:r>
      <w:r>
        <w:rPr>
          <w:rFonts w:ascii="Times New Roman" w:hAnsi="Times New Roman"/>
          <w:bCs/>
          <w:sz w:val="28"/>
          <w:szCs w:val="28"/>
        </w:rPr>
        <w:t>й, выбора уча</w:t>
      </w:r>
      <w:r w:rsidRPr="003B3599">
        <w:rPr>
          <w:rFonts w:ascii="Times New Roman" w:hAnsi="Times New Roman"/>
          <w:bCs/>
          <w:sz w:val="28"/>
          <w:szCs w:val="28"/>
        </w:rPr>
        <w:t xml:space="preserve">щимися уровня содержания программ и форм обучения. </w:t>
      </w:r>
    </w:p>
    <w:p w:rsidR="00007A9C" w:rsidRPr="00191EBD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Каждый уча</w:t>
      </w:r>
      <w:r w:rsidRPr="003B3599">
        <w:rPr>
          <w:rFonts w:ascii="Times New Roman" w:hAnsi="Times New Roman"/>
          <w:bCs/>
          <w:sz w:val="28"/>
          <w:szCs w:val="28"/>
        </w:rPr>
        <w:t>щийся имеет право заниматься в нескольких объединениях, менять их с учетом своих интересов.</w:t>
      </w:r>
    </w:p>
    <w:p w:rsidR="00007A9C" w:rsidRPr="003B3599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Занятия в объединениях проводятся коллективно (всем составом), по группам, индивидуально. Соотношение часов, отведенных на коллективную, групповую и</w:t>
      </w:r>
      <w:r>
        <w:rPr>
          <w:rFonts w:ascii="Times New Roman" w:hAnsi="Times New Roman"/>
          <w:bCs/>
          <w:sz w:val="28"/>
          <w:szCs w:val="28"/>
        </w:rPr>
        <w:t xml:space="preserve"> индивидуальную формы работы с </w:t>
      </w:r>
      <w:r w:rsidR="00897390">
        <w:rPr>
          <w:rFonts w:ascii="Times New Roman" w:hAnsi="Times New Roman"/>
          <w:bCs/>
          <w:sz w:val="28"/>
          <w:szCs w:val="28"/>
        </w:rPr>
        <w:t>учащ</w:t>
      </w:r>
      <w:r w:rsidRPr="003B3599">
        <w:rPr>
          <w:rFonts w:ascii="Times New Roman" w:hAnsi="Times New Roman"/>
          <w:bCs/>
          <w:sz w:val="28"/>
          <w:szCs w:val="28"/>
        </w:rPr>
        <w:t>имися, определяется годовым учебным планом в зависимости от тематической направленности работы объединений.</w:t>
      </w:r>
    </w:p>
    <w:p w:rsidR="00007A9C" w:rsidRPr="00191EBD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91EBD">
        <w:rPr>
          <w:rFonts w:ascii="Times New Roman" w:hAnsi="Times New Roman"/>
          <w:bCs/>
          <w:sz w:val="28"/>
          <w:szCs w:val="28"/>
        </w:rPr>
        <w:t xml:space="preserve">Комплектование объединений проходит в сроки  с 1 по 15-е сентября ежегодно.                                      </w:t>
      </w:r>
    </w:p>
    <w:p w:rsidR="00007A9C" w:rsidRPr="00191EBD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Ориентировочная  численность  состава  объединений, исходя из особенностей дополнительного образования (мотивации обучающегося, его интереса и индивидуального темпа освоения изучаемого материала), может уменьшаться или увеличиваться и быть в пределах от 5 до 15 человек. В некоторых случаях, учитывая специфику преподаваемой дисциплины, д</w:t>
      </w:r>
      <w:r>
        <w:rPr>
          <w:rFonts w:ascii="Times New Roman" w:hAnsi="Times New Roman"/>
          <w:bCs/>
          <w:sz w:val="28"/>
          <w:szCs w:val="28"/>
        </w:rPr>
        <w:t>опускается меньшее количество уча</w:t>
      </w:r>
      <w:r w:rsidRPr="003B3599">
        <w:rPr>
          <w:rFonts w:ascii="Times New Roman" w:hAnsi="Times New Roman"/>
          <w:bCs/>
          <w:sz w:val="28"/>
          <w:szCs w:val="28"/>
        </w:rPr>
        <w:t xml:space="preserve">щихся. </w:t>
      </w:r>
    </w:p>
    <w:p w:rsidR="00007A9C" w:rsidRPr="00191EBD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Режим работы уча</w:t>
      </w:r>
      <w:r w:rsidRPr="003B3599">
        <w:rPr>
          <w:rFonts w:ascii="Times New Roman" w:hAnsi="Times New Roman"/>
          <w:bCs/>
          <w:sz w:val="28"/>
          <w:szCs w:val="28"/>
        </w:rPr>
        <w:t>щихся в объединениях устанавливается расписанием и учебным календарным планом, по необходимости,  может корректироваться и изменяться.</w:t>
      </w:r>
    </w:p>
    <w:p w:rsidR="00007A9C" w:rsidRPr="003B3599" w:rsidRDefault="00440698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МБУ ДО «ДЮЦ»</w:t>
      </w:r>
      <w:r w:rsidR="00007A9C">
        <w:rPr>
          <w:rFonts w:ascii="Times New Roman" w:hAnsi="Times New Roman"/>
          <w:bCs/>
          <w:sz w:val="28"/>
          <w:szCs w:val="28"/>
        </w:rPr>
        <w:t xml:space="preserve"> </w:t>
      </w:r>
      <w:r w:rsidR="00007A9C" w:rsidRPr="003B3599">
        <w:rPr>
          <w:rFonts w:ascii="Times New Roman" w:hAnsi="Times New Roman"/>
          <w:bCs/>
          <w:sz w:val="28"/>
          <w:szCs w:val="28"/>
        </w:rPr>
        <w:t>устанавливается следующий режим занятий, который установлен в соответствии с санитарно-эпидемиологическими правилами и нормативами для учреждения дополнительного  образования:</w:t>
      </w:r>
    </w:p>
    <w:p w:rsidR="00007A9C" w:rsidRPr="003B3599" w:rsidRDefault="00007A9C" w:rsidP="00007A9C">
      <w:p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- занятия с</w:t>
      </w:r>
      <w:r>
        <w:rPr>
          <w:rFonts w:ascii="Times New Roman" w:hAnsi="Times New Roman"/>
          <w:bCs/>
          <w:sz w:val="28"/>
          <w:szCs w:val="28"/>
        </w:rPr>
        <w:t xml:space="preserve"> детьми дошкольного возраста - 20-30</w:t>
      </w:r>
      <w:r w:rsidRPr="003B3599">
        <w:rPr>
          <w:rFonts w:ascii="Times New Roman" w:hAnsi="Times New Roman"/>
          <w:bCs/>
          <w:sz w:val="28"/>
          <w:szCs w:val="28"/>
        </w:rPr>
        <w:t xml:space="preserve"> минут;</w:t>
      </w:r>
    </w:p>
    <w:p w:rsidR="00007A9C" w:rsidRPr="003B3599" w:rsidRDefault="00007A9C" w:rsidP="00007A9C">
      <w:p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- занятия с учащимися школьного возраста – 2-4</w:t>
      </w:r>
      <w:r>
        <w:rPr>
          <w:rFonts w:ascii="Times New Roman" w:hAnsi="Times New Roman"/>
          <w:bCs/>
          <w:sz w:val="28"/>
          <w:szCs w:val="28"/>
        </w:rPr>
        <w:t xml:space="preserve"> занятия</w:t>
      </w:r>
      <w:r w:rsidR="00897390">
        <w:rPr>
          <w:rFonts w:ascii="Times New Roman" w:hAnsi="Times New Roman"/>
          <w:bCs/>
          <w:sz w:val="28"/>
          <w:szCs w:val="28"/>
        </w:rPr>
        <w:t xml:space="preserve"> по 40</w:t>
      </w:r>
      <w:r w:rsidRPr="003B3599">
        <w:rPr>
          <w:rFonts w:ascii="Times New Roman" w:hAnsi="Times New Roman"/>
          <w:bCs/>
          <w:sz w:val="28"/>
          <w:szCs w:val="28"/>
        </w:rPr>
        <w:t xml:space="preserve"> минут;</w:t>
      </w:r>
    </w:p>
    <w:p w:rsidR="00007A9C" w:rsidRPr="003B3599" w:rsidRDefault="00007A9C" w:rsidP="00007A9C">
      <w:p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- выездные учебные занятия или походы одного дня – 6 – 8 часов;</w:t>
      </w:r>
    </w:p>
    <w:p w:rsidR="00007A9C" w:rsidRPr="003B3599" w:rsidRDefault="00007A9C" w:rsidP="00007A9C">
      <w:p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- при индивидуальном обучении один, два раза в неделю в течение 2 часов.</w:t>
      </w:r>
    </w:p>
    <w:p w:rsidR="00007A9C" w:rsidRPr="003B3599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В зависимости от особенностей деятельности объединения занятия могут проводиться без перерыва.</w:t>
      </w:r>
    </w:p>
    <w:p w:rsidR="00007A9C" w:rsidRPr="003B3599" w:rsidRDefault="00440698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 ДО «ДЮЦ»</w:t>
      </w:r>
      <w:r w:rsidR="00007A9C" w:rsidRPr="003B3599">
        <w:rPr>
          <w:rFonts w:ascii="Times New Roman" w:hAnsi="Times New Roman"/>
          <w:bCs/>
          <w:sz w:val="28"/>
          <w:szCs w:val="28"/>
        </w:rPr>
        <w:t xml:space="preserve"> может проводить индивидуальную работу с детьми-инвалидами по месту их жительства на основании медицинского заключения о состоянии здоровья ребёнка. </w:t>
      </w:r>
    </w:p>
    <w:p w:rsidR="00007A9C" w:rsidRPr="003B3599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 xml:space="preserve">С одаренными </w:t>
      </w:r>
      <w:r w:rsidR="00440698">
        <w:rPr>
          <w:rFonts w:ascii="Times New Roman" w:hAnsi="Times New Roman"/>
          <w:bCs/>
          <w:sz w:val="28"/>
          <w:szCs w:val="28"/>
        </w:rPr>
        <w:t>детьми педагоги у</w:t>
      </w:r>
      <w:r>
        <w:rPr>
          <w:rFonts w:ascii="Times New Roman" w:hAnsi="Times New Roman"/>
          <w:bCs/>
          <w:sz w:val="28"/>
          <w:szCs w:val="28"/>
        </w:rPr>
        <w:t>чреждения</w:t>
      </w:r>
      <w:r w:rsidRPr="003B3599">
        <w:rPr>
          <w:rFonts w:ascii="Times New Roman" w:hAnsi="Times New Roman"/>
          <w:bCs/>
          <w:sz w:val="28"/>
          <w:szCs w:val="28"/>
        </w:rPr>
        <w:t xml:space="preserve"> проводят индивидуальную работу.</w:t>
      </w:r>
    </w:p>
    <w:p w:rsidR="00007A9C" w:rsidRPr="003B3599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В работе объединений могут участвовать  совместно с детьми  их родители (законные представители) без включения в основной состав при наличии условий и с согласия руководителя объединения.</w:t>
      </w:r>
    </w:p>
    <w:p w:rsidR="00007A9C" w:rsidRPr="00A3053F" w:rsidRDefault="00007A9C" w:rsidP="00007A9C">
      <w:pPr>
        <w:numPr>
          <w:ilvl w:val="1"/>
          <w:numId w:val="3"/>
        </w:numPr>
        <w:tabs>
          <w:tab w:val="left" w:pos="142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B3599">
        <w:rPr>
          <w:rFonts w:ascii="Times New Roman" w:hAnsi="Times New Roman"/>
          <w:bCs/>
          <w:sz w:val="28"/>
          <w:szCs w:val="28"/>
        </w:rPr>
        <w:t>Определение уровня (</w:t>
      </w:r>
      <w:proofErr w:type="gramStart"/>
      <w:r w:rsidRPr="003B3599">
        <w:rPr>
          <w:rFonts w:ascii="Times New Roman" w:hAnsi="Times New Roman"/>
          <w:bCs/>
          <w:sz w:val="28"/>
          <w:szCs w:val="28"/>
        </w:rPr>
        <w:t>высок</w:t>
      </w:r>
      <w:r>
        <w:rPr>
          <w:rFonts w:ascii="Times New Roman" w:hAnsi="Times New Roman"/>
          <w:bCs/>
          <w:sz w:val="28"/>
          <w:szCs w:val="28"/>
        </w:rPr>
        <w:t>ий</w:t>
      </w:r>
      <w:proofErr w:type="gramEnd"/>
      <w:r>
        <w:rPr>
          <w:rFonts w:ascii="Times New Roman" w:hAnsi="Times New Roman"/>
          <w:bCs/>
          <w:sz w:val="28"/>
          <w:szCs w:val="28"/>
        </w:rPr>
        <w:t>, средний, низкий) освоения уча</w:t>
      </w:r>
      <w:r w:rsidRPr="003B3599">
        <w:rPr>
          <w:rFonts w:ascii="Times New Roman" w:hAnsi="Times New Roman"/>
          <w:bCs/>
          <w:sz w:val="28"/>
          <w:szCs w:val="28"/>
        </w:rPr>
        <w:t xml:space="preserve">щимися </w:t>
      </w:r>
      <w:r w:rsidR="00440698">
        <w:rPr>
          <w:rFonts w:ascii="Times New Roman" w:hAnsi="Times New Roman"/>
          <w:bCs/>
          <w:sz w:val="28"/>
          <w:szCs w:val="28"/>
        </w:rPr>
        <w:t xml:space="preserve">некоторых </w:t>
      </w:r>
      <w:r w:rsidRPr="003B3599">
        <w:rPr>
          <w:rFonts w:ascii="Times New Roman" w:hAnsi="Times New Roman"/>
          <w:bCs/>
          <w:sz w:val="28"/>
          <w:szCs w:val="28"/>
        </w:rPr>
        <w:t xml:space="preserve">дополнительных </w:t>
      </w:r>
      <w:r>
        <w:rPr>
          <w:rFonts w:ascii="Times New Roman" w:hAnsi="Times New Roman"/>
          <w:bCs/>
          <w:sz w:val="28"/>
          <w:szCs w:val="28"/>
        </w:rPr>
        <w:t xml:space="preserve">общеобразовательных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 w:rsidRPr="003B3599">
        <w:rPr>
          <w:rFonts w:ascii="Times New Roman" w:hAnsi="Times New Roman"/>
          <w:bCs/>
          <w:sz w:val="28"/>
          <w:szCs w:val="28"/>
        </w:rPr>
        <w:t xml:space="preserve"> програ</w:t>
      </w:r>
      <w:r w:rsidR="00440698">
        <w:rPr>
          <w:rFonts w:ascii="Times New Roman" w:hAnsi="Times New Roman"/>
          <w:bCs/>
          <w:sz w:val="28"/>
          <w:szCs w:val="28"/>
        </w:rPr>
        <w:t>мм может проводиться промежуточная и итоговая аттестация.</w:t>
      </w:r>
      <w:r w:rsidRPr="003B3599">
        <w:rPr>
          <w:rFonts w:ascii="Times New Roman" w:hAnsi="Times New Roman"/>
          <w:bCs/>
          <w:sz w:val="28"/>
          <w:szCs w:val="28"/>
        </w:rPr>
        <w:t xml:space="preserve"> Формы проведения аттестации определяются педагогами.  </w:t>
      </w:r>
      <w:r w:rsidRPr="003B3599">
        <w:rPr>
          <w:rFonts w:ascii="Times New Roman" w:hAnsi="Times New Roman"/>
          <w:bCs/>
          <w:sz w:val="28"/>
          <w:szCs w:val="28"/>
        </w:rPr>
        <w:lastRenderedPageBreak/>
        <w:t>Промежуточная и итоговая аттестация проводятся в соответствии с ло</w:t>
      </w:r>
      <w:r w:rsidR="00440698">
        <w:rPr>
          <w:rFonts w:ascii="Times New Roman" w:hAnsi="Times New Roman"/>
          <w:bCs/>
          <w:sz w:val="28"/>
          <w:szCs w:val="28"/>
        </w:rPr>
        <w:t>кальными актами у</w:t>
      </w:r>
      <w:r>
        <w:rPr>
          <w:rFonts w:ascii="Times New Roman" w:hAnsi="Times New Roman"/>
          <w:bCs/>
          <w:sz w:val="28"/>
          <w:szCs w:val="28"/>
        </w:rPr>
        <w:t>чреждения</w:t>
      </w:r>
      <w:r w:rsidRPr="003B3599">
        <w:rPr>
          <w:rFonts w:ascii="Times New Roman" w:hAnsi="Times New Roman"/>
          <w:bCs/>
          <w:sz w:val="28"/>
          <w:szCs w:val="28"/>
        </w:rPr>
        <w:t>.</w:t>
      </w:r>
    </w:p>
    <w:p w:rsidR="00870288" w:rsidRDefault="00440698" w:rsidP="00C97B5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</w:rPr>
        <w:t>2.33</w:t>
      </w:r>
      <w:r w:rsidR="00870288">
        <w:rPr>
          <w:rFonts w:ascii="Times New Roman" w:eastAsia="Times New Roman" w:hAnsi="Times New Roman"/>
          <w:sz w:val="28"/>
          <w:szCs w:val="28"/>
        </w:rPr>
        <w:t>. Приём и обучение учащихся в рамках муниципального задания в МБУ ДО «ДЮЦ» осуществляется бесплатно.</w:t>
      </w:r>
    </w:p>
    <w:p w:rsidR="00C97B55" w:rsidRDefault="00C97B55" w:rsidP="00C97B5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C97B55" w:rsidRDefault="00870288" w:rsidP="00C97B5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  Перевод</w:t>
      </w:r>
      <w:r w:rsidR="00C97B55">
        <w:rPr>
          <w:rFonts w:ascii="Times New Roman" w:eastAsia="Times New Roman" w:hAnsi="Times New Roman"/>
          <w:b/>
          <w:sz w:val="28"/>
          <w:szCs w:val="28"/>
        </w:rPr>
        <w:t> учащихся</w:t>
      </w:r>
    </w:p>
    <w:p w:rsidR="00C97B55" w:rsidRDefault="00C97B55" w:rsidP="00C97B5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C97B55" w:rsidRPr="00CB2B6E" w:rsidRDefault="00C97B55" w:rsidP="00CB2B6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B6E">
        <w:rPr>
          <w:rFonts w:ascii="Times New Roman" w:hAnsi="Times New Roman" w:cs="Times New Roman"/>
          <w:sz w:val="28"/>
          <w:szCs w:val="28"/>
        </w:rPr>
        <w:t>3.1. П</w:t>
      </w:r>
      <w:r w:rsidR="00870288" w:rsidRPr="00CB2B6E">
        <w:rPr>
          <w:rFonts w:ascii="Times New Roman" w:hAnsi="Times New Roman" w:cs="Times New Roman"/>
          <w:sz w:val="28"/>
          <w:szCs w:val="28"/>
        </w:rPr>
        <w:t xml:space="preserve">еревод учащихся на следующий год обучения производится при условии освоения учащимися дополнительной общеобразовательной </w:t>
      </w:r>
      <w:proofErr w:type="spellStart"/>
      <w:r w:rsidR="00870288" w:rsidRPr="00CB2B6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870288" w:rsidRPr="00CB2B6E">
        <w:rPr>
          <w:rFonts w:ascii="Times New Roman" w:hAnsi="Times New Roman" w:cs="Times New Roman"/>
          <w:sz w:val="28"/>
          <w:szCs w:val="28"/>
        </w:rPr>
        <w:t xml:space="preserve"> программы за текущий год </w:t>
      </w:r>
      <w:proofErr w:type="gramStart"/>
      <w:r w:rsidR="00870288" w:rsidRPr="00CB2B6E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 w:rsidR="00870288" w:rsidRPr="00CB2B6E">
        <w:rPr>
          <w:rFonts w:ascii="Times New Roman" w:hAnsi="Times New Roman" w:cs="Times New Roman"/>
          <w:sz w:val="28"/>
          <w:szCs w:val="28"/>
        </w:rPr>
        <w:t xml:space="preserve"> промежуточной аттестации в соответствии с Положением о промежуточной и итоговой аттестации.</w:t>
      </w:r>
    </w:p>
    <w:p w:rsidR="00C97B55" w:rsidRPr="00CB2B6E" w:rsidRDefault="00870288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B6E">
        <w:rPr>
          <w:rFonts w:ascii="Times New Roman" w:hAnsi="Times New Roman" w:cs="Times New Roman"/>
          <w:sz w:val="28"/>
          <w:szCs w:val="28"/>
        </w:rPr>
        <w:t>3.2. Перевод учащихся на следующий год обучения или из группы в группу производится по заявлению педагога и утверждается приказом директора МБУ ДО «ДЮЦ»</w:t>
      </w:r>
      <w:r w:rsidR="00C97B55" w:rsidRPr="00CB2B6E">
        <w:rPr>
          <w:rFonts w:ascii="Times New Roman" w:hAnsi="Times New Roman" w:cs="Times New Roman"/>
          <w:sz w:val="28"/>
          <w:szCs w:val="28"/>
        </w:rPr>
        <w:t>.</w:t>
      </w:r>
    </w:p>
    <w:p w:rsidR="00C97B55" w:rsidRDefault="00870288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B6E">
        <w:rPr>
          <w:rFonts w:ascii="Times New Roman" w:hAnsi="Times New Roman" w:cs="Times New Roman"/>
          <w:sz w:val="28"/>
          <w:szCs w:val="28"/>
        </w:rPr>
        <w:t>3.3.Перевод учащихся из группы в группу внутри объединения возможен по желанию учащегося, родителей (законных представителей)</w:t>
      </w:r>
      <w:r w:rsidR="008E790E" w:rsidRPr="00CB2B6E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учащихся, по усмотрению педагога согласно уровню личностного развития учащихся.</w:t>
      </w:r>
    </w:p>
    <w:p w:rsidR="00CB2B6E" w:rsidRPr="00CB2B6E" w:rsidRDefault="00CB2B6E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827" w:rsidRPr="008E790E" w:rsidRDefault="008E790E" w:rsidP="008E790E">
      <w:pPr>
        <w:jc w:val="center"/>
        <w:rPr>
          <w:rFonts w:ascii="Times New Roman" w:hAnsi="Times New Roman"/>
          <w:b/>
          <w:sz w:val="28"/>
          <w:szCs w:val="28"/>
        </w:rPr>
      </w:pPr>
      <w:r w:rsidRPr="008E790E">
        <w:rPr>
          <w:rFonts w:ascii="Times New Roman" w:hAnsi="Times New Roman"/>
          <w:b/>
          <w:sz w:val="28"/>
          <w:szCs w:val="28"/>
        </w:rPr>
        <w:t>4. Отчисление учащихся</w:t>
      </w:r>
    </w:p>
    <w:p w:rsidR="008E790E" w:rsidRDefault="008E790E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B6E">
        <w:rPr>
          <w:rFonts w:ascii="Times New Roman" w:hAnsi="Times New Roman" w:cs="Times New Roman"/>
          <w:sz w:val="28"/>
          <w:szCs w:val="28"/>
        </w:rPr>
        <w:t>4.1. Настоящее Положение предусматривает следующие основания для досрочного отчисления из МБУ ДО «ДЮЦ»:</w:t>
      </w:r>
    </w:p>
    <w:p w:rsidR="00C52524" w:rsidRPr="00CB2B6E" w:rsidRDefault="00C52524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524" w:rsidRPr="00C52524" w:rsidRDefault="00C52524" w:rsidP="00C525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sz w:val="28"/>
          <w:szCs w:val="28"/>
        </w:rPr>
        <w:t>в</w:t>
      </w:r>
      <w:r w:rsidRPr="00C52524">
        <w:rPr>
          <w:rFonts w:ascii="Times New Roman" w:hAnsi="Times New Roman" w:cs="Times New Roman"/>
          <w:sz w:val="28"/>
          <w:szCs w:val="28"/>
        </w:rPr>
        <w:tab/>
        <w:t>связи</w:t>
      </w:r>
      <w:r w:rsidRPr="00C52524">
        <w:rPr>
          <w:rFonts w:ascii="Times New Roman" w:hAnsi="Times New Roman" w:cs="Times New Roman"/>
          <w:sz w:val="28"/>
          <w:szCs w:val="28"/>
        </w:rPr>
        <w:tab/>
        <w:t>с</w:t>
      </w:r>
      <w:r w:rsidRPr="00C52524">
        <w:rPr>
          <w:rFonts w:ascii="Times New Roman" w:hAnsi="Times New Roman" w:cs="Times New Roman"/>
          <w:sz w:val="28"/>
          <w:szCs w:val="28"/>
        </w:rPr>
        <w:tab/>
        <w:t>завершением</w:t>
      </w:r>
      <w:r w:rsidRPr="00C52524">
        <w:rPr>
          <w:rFonts w:ascii="Times New Roman" w:hAnsi="Times New Roman" w:cs="Times New Roman"/>
          <w:sz w:val="28"/>
          <w:szCs w:val="28"/>
        </w:rPr>
        <w:tab/>
        <w:t>обучения</w:t>
      </w:r>
      <w:r w:rsidRPr="00C52524">
        <w:rPr>
          <w:rFonts w:ascii="Times New Roman" w:hAnsi="Times New Roman" w:cs="Times New Roman"/>
          <w:sz w:val="28"/>
          <w:szCs w:val="28"/>
        </w:rPr>
        <w:tab/>
        <w:t xml:space="preserve">по дополнительной общеобразовательной </w:t>
      </w:r>
      <w:proofErr w:type="spellStart"/>
      <w:r w:rsidRPr="00C5252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525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2524">
        <w:rPr>
          <w:rFonts w:ascii="Times New Roman" w:hAnsi="Times New Roman" w:cs="Times New Roman"/>
          <w:sz w:val="28"/>
          <w:szCs w:val="28"/>
        </w:rPr>
        <w:t>программе наличием медицинского заключения о состоянии здоровья обучающегося, препятствующего</w:t>
      </w:r>
      <w:r w:rsidRPr="00C525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2524">
        <w:rPr>
          <w:rFonts w:ascii="Times New Roman" w:hAnsi="Times New Roman" w:cs="Times New Roman"/>
          <w:sz w:val="28"/>
          <w:szCs w:val="28"/>
        </w:rPr>
        <w:t>обучению;</w:t>
      </w:r>
    </w:p>
    <w:p w:rsidR="00C52524" w:rsidRPr="00C52524" w:rsidRDefault="00C52524" w:rsidP="00C52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524" w:rsidRPr="00C52524" w:rsidRDefault="00C52524" w:rsidP="00C525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sz w:val="28"/>
          <w:szCs w:val="28"/>
        </w:rPr>
        <w:t>по инициативе обучающегося и (или) родителей (законных представителей) – в связи со сменой жительства, повышенной загруженностью в других образовательных организациях, отсутствием желания продолжать</w:t>
      </w:r>
      <w:r w:rsidRPr="00C525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2524">
        <w:rPr>
          <w:rFonts w:ascii="Times New Roman" w:hAnsi="Times New Roman" w:cs="Times New Roman"/>
          <w:sz w:val="28"/>
          <w:szCs w:val="28"/>
        </w:rPr>
        <w:t>обучение;</w:t>
      </w:r>
    </w:p>
    <w:p w:rsidR="00C52524" w:rsidRPr="00C52524" w:rsidRDefault="00C52524" w:rsidP="00C52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524" w:rsidRPr="00C52524" w:rsidRDefault="00C52524" w:rsidP="00C525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sz w:val="28"/>
          <w:szCs w:val="28"/>
        </w:rPr>
        <w:t xml:space="preserve">по инициативе Центра, в случае применения к </w:t>
      </w:r>
      <w:proofErr w:type="gramStart"/>
      <w:r w:rsidRPr="00C5252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52524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 (пропуски занятий без уважительной  причины, нарушение правил внутреннего распорядка</w:t>
      </w:r>
      <w:r w:rsidRPr="00C52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2524">
        <w:rPr>
          <w:rFonts w:ascii="Times New Roman" w:hAnsi="Times New Roman" w:cs="Times New Roman"/>
          <w:sz w:val="28"/>
          <w:szCs w:val="28"/>
        </w:rPr>
        <w:t>обучающихся);</w:t>
      </w:r>
    </w:p>
    <w:p w:rsidR="00C52524" w:rsidRPr="00C52524" w:rsidRDefault="00C52524" w:rsidP="00C52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524" w:rsidRPr="00C52524" w:rsidRDefault="00C52524" w:rsidP="00C525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2524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 (или) родителей (законных представителей) и Центра (увольнение педагогического работника, отпуск по уходу за ребенком, сокращение штата, уменьшение нагрузки, ликвидация</w:t>
      </w:r>
      <w:r w:rsidRPr="00C525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2524">
        <w:rPr>
          <w:rFonts w:ascii="Times New Roman" w:hAnsi="Times New Roman" w:cs="Times New Roman"/>
          <w:sz w:val="28"/>
          <w:szCs w:val="28"/>
        </w:rPr>
        <w:t>Центра).</w:t>
      </w:r>
    </w:p>
    <w:p w:rsidR="00C52524" w:rsidRPr="00C52524" w:rsidRDefault="00C52524" w:rsidP="00C52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394" w:rsidRDefault="005C6394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Грубым нарушением Устава МБУ ДО «ДЮЦ» признается нарушение, которое повлекло или могло повлечь за собой тяжкие последствия в виде:</w:t>
      </w:r>
    </w:p>
    <w:p w:rsidR="005C6394" w:rsidRDefault="005C6394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-причинения ущерба жизни, здоровья учащимся, работникам, посетителям МБУ ДО «ДЮЦ»;</w:t>
      </w:r>
    </w:p>
    <w:p w:rsidR="005C6394" w:rsidRDefault="005C6394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11A">
        <w:rPr>
          <w:rFonts w:ascii="Times New Roman" w:hAnsi="Times New Roman" w:cs="Times New Roman"/>
          <w:sz w:val="28"/>
          <w:szCs w:val="28"/>
        </w:rPr>
        <w:t>причинения ущерба имуществу МБУ ДО «ДЮЦ», имуществу учащихся, работников, посетителей МБУ ДО «ДЮЦ».</w:t>
      </w:r>
    </w:p>
    <w:p w:rsidR="00BB711A" w:rsidRDefault="00BB711A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Отчисление учащегося из МБУ ДО «ДЮЦ» применяется, если меры воспитательного характера</w:t>
      </w:r>
      <w:r w:rsidR="009C1FD3">
        <w:rPr>
          <w:rFonts w:ascii="Times New Roman" w:hAnsi="Times New Roman" w:cs="Times New Roman"/>
          <w:sz w:val="28"/>
          <w:szCs w:val="28"/>
        </w:rPr>
        <w:t xml:space="preserve"> не дали результата, и дальнейшее пребывание учащегося в МБУ ДО «ДЮЦ» оказывает отрицательное влияние на других учащихся, нарушает их права и права работников ДДТ.</w:t>
      </w:r>
    </w:p>
    <w:p w:rsidR="00DE5F01" w:rsidRDefault="00DE5F01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об отчислении учащегося принимается с учетом мнения его родителей (законных представителей).</w:t>
      </w:r>
    </w:p>
    <w:p w:rsidR="00DE5F01" w:rsidRDefault="00DE5F01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Отчисление учащегося из МБУ ДО «ДЮЦ» производится по заявлению родителей (законных представителей) учащихся, или заявлению педагога дополнительного образования и осуществляется приказом директора.</w:t>
      </w:r>
    </w:p>
    <w:p w:rsidR="00FB2EA2" w:rsidRPr="00C52524" w:rsidRDefault="00FB2EA2" w:rsidP="00FB2EA2">
      <w:pPr>
        <w:pStyle w:val="a5"/>
        <w:widowControl/>
        <w:tabs>
          <w:tab w:val="left" w:pos="0"/>
          <w:tab w:val="left" w:pos="142"/>
          <w:tab w:val="left" w:pos="900"/>
          <w:tab w:val="left" w:pos="1134"/>
          <w:tab w:val="left" w:pos="1440"/>
        </w:tabs>
        <w:rPr>
          <w:sz w:val="28"/>
          <w:szCs w:val="28"/>
        </w:rPr>
      </w:pPr>
      <w:r w:rsidRPr="00C52524">
        <w:rPr>
          <w:sz w:val="28"/>
          <w:szCs w:val="28"/>
        </w:rPr>
        <w:t>4.3.При отчислении учащегося, использующего для обучения сертификат дополнительного образования, Учреждение в течение 1 рабочего дня вносит информацию об этом факте в ИС.</w:t>
      </w:r>
    </w:p>
    <w:p w:rsidR="00DE5F01" w:rsidRDefault="00FB2EA2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E5F01">
        <w:rPr>
          <w:rFonts w:ascii="Times New Roman" w:hAnsi="Times New Roman" w:cs="Times New Roman"/>
          <w:sz w:val="28"/>
          <w:szCs w:val="28"/>
        </w:rPr>
        <w:t xml:space="preserve">Учащийся, полностью освоивший дополнительную общеобразовательную </w:t>
      </w:r>
      <w:proofErr w:type="spellStart"/>
      <w:r w:rsidR="00DE5F01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DE5F01">
        <w:rPr>
          <w:rFonts w:ascii="Times New Roman" w:hAnsi="Times New Roman" w:cs="Times New Roman"/>
          <w:sz w:val="28"/>
          <w:szCs w:val="28"/>
        </w:rPr>
        <w:t xml:space="preserve"> программу, считается выпускником</w:t>
      </w:r>
      <w:r w:rsidR="00323D36">
        <w:rPr>
          <w:rFonts w:ascii="Times New Roman" w:hAnsi="Times New Roman" w:cs="Times New Roman"/>
          <w:sz w:val="28"/>
          <w:szCs w:val="28"/>
        </w:rPr>
        <w:t xml:space="preserve"> и отчисляется из МБУ ДО «ДЮЦ» приказом директора.</w:t>
      </w:r>
    </w:p>
    <w:p w:rsidR="00323D36" w:rsidRDefault="00FB2EA2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23D36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proofErr w:type="gramStart"/>
      <w:r w:rsidR="00323D3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323D36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по желанию учащегося или родителей (законных представителей) учащемуся выдается справка о факте обучения по дополнительной общеобразовательной </w:t>
      </w:r>
      <w:proofErr w:type="spellStart"/>
      <w:r w:rsidR="00323D3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23D36">
        <w:rPr>
          <w:rFonts w:ascii="Times New Roman" w:hAnsi="Times New Roman" w:cs="Times New Roman"/>
          <w:sz w:val="28"/>
          <w:szCs w:val="28"/>
        </w:rPr>
        <w:t xml:space="preserve"> программе, заверенная подписью директора и печатью.</w:t>
      </w:r>
    </w:p>
    <w:p w:rsidR="00323D36" w:rsidRDefault="00323D36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D36" w:rsidRPr="00323D36" w:rsidRDefault="00323D36" w:rsidP="003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36">
        <w:rPr>
          <w:rFonts w:ascii="Times New Roman" w:hAnsi="Times New Roman" w:cs="Times New Roman"/>
          <w:b/>
          <w:sz w:val="28"/>
          <w:szCs w:val="28"/>
        </w:rPr>
        <w:t>5. Восстановление учащихся</w:t>
      </w:r>
    </w:p>
    <w:p w:rsidR="00323D36" w:rsidRPr="00323D36" w:rsidRDefault="00323D36" w:rsidP="003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D36" w:rsidRDefault="00323D36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E2D31">
        <w:rPr>
          <w:rFonts w:ascii="Times New Roman" w:hAnsi="Times New Roman" w:cs="Times New Roman"/>
          <w:sz w:val="28"/>
          <w:szCs w:val="28"/>
        </w:rPr>
        <w:t xml:space="preserve"> Учащиеся, отчисленные ранее их МБУ ДО «ДЮЦ», имеют право на восстановление при наличии вакантных мест в объединении на основании личного заявления учащего старше 14 лет или заявления родителей (законных представителей).</w:t>
      </w:r>
    </w:p>
    <w:p w:rsidR="000E2D31" w:rsidRDefault="000E2D31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Учащиеся, отчисленные из МБУ ДО «ДЮЦ» по медицинским показаниям, имеют право на восстановление при наличии вакантных мест в объединении и медицинского заключения, не препятствующего возможности продолжить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2D31" w:rsidRDefault="000E2D31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Восстановление учащихся, отчисленных из МБУ ДО «ДЮЦ», производится на основании п.2 данного Положения.</w:t>
      </w:r>
    </w:p>
    <w:p w:rsidR="000E2D31" w:rsidRDefault="000E2D31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D31" w:rsidRPr="000E2D31" w:rsidRDefault="000E2D31" w:rsidP="000E2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31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0E2D31" w:rsidRDefault="000E2D31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D31" w:rsidRDefault="000E2D31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момента утверждения его директором МБУ ДО «ДЮЦ».</w:t>
      </w:r>
    </w:p>
    <w:p w:rsidR="000E2D31" w:rsidRDefault="000E2D31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Положение в процессе развития общественных структур управления может изменя</w:t>
      </w:r>
      <w:r w:rsidR="00D834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 и дополняться.</w:t>
      </w:r>
    </w:p>
    <w:p w:rsidR="00D83451" w:rsidRPr="00CB2B6E" w:rsidRDefault="00D83451" w:rsidP="00CB2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Изменения и дополнения к Положению принимаются на Педагогическом совете в составе новой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утверждается директором. После принятия новой редакции предыдущая редакция утрачивает силу.</w:t>
      </w:r>
    </w:p>
    <w:p w:rsidR="00CB2B6E" w:rsidRDefault="00CB2B6E" w:rsidP="00CB2B6E">
      <w:pPr>
        <w:jc w:val="both"/>
      </w:pPr>
    </w:p>
    <w:sectPr w:rsidR="00CB2B6E" w:rsidSect="007F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632"/>
    <w:multiLevelType w:val="multilevel"/>
    <w:tmpl w:val="A38A55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8E0D09"/>
    <w:multiLevelType w:val="hybridMultilevel"/>
    <w:tmpl w:val="7358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77B"/>
    <w:multiLevelType w:val="multilevel"/>
    <w:tmpl w:val="C48231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4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>
    <w:nsid w:val="654D7D4B"/>
    <w:multiLevelType w:val="hybridMultilevel"/>
    <w:tmpl w:val="0AC6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B55"/>
    <w:rsid w:val="00007A9C"/>
    <w:rsid w:val="00065DAD"/>
    <w:rsid w:val="000E2D31"/>
    <w:rsid w:val="001C79F0"/>
    <w:rsid w:val="002A0DBC"/>
    <w:rsid w:val="002C5091"/>
    <w:rsid w:val="002D2249"/>
    <w:rsid w:val="002D2DC1"/>
    <w:rsid w:val="00323D36"/>
    <w:rsid w:val="00336640"/>
    <w:rsid w:val="00390C8A"/>
    <w:rsid w:val="00393BC6"/>
    <w:rsid w:val="00393C1B"/>
    <w:rsid w:val="003D3C89"/>
    <w:rsid w:val="00440698"/>
    <w:rsid w:val="00444354"/>
    <w:rsid w:val="004E5941"/>
    <w:rsid w:val="005C3C39"/>
    <w:rsid w:val="005C6394"/>
    <w:rsid w:val="005E2ED0"/>
    <w:rsid w:val="00616336"/>
    <w:rsid w:val="00721DFF"/>
    <w:rsid w:val="00724223"/>
    <w:rsid w:val="00763005"/>
    <w:rsid w:val="00792D4A"/>
    <w:rsid w:val="007C70E6"/>
    <w:rsid w:val="007D7EA5"/>
    <w:rsid w:val="007E6AE9"/>
    <w:rsid w:val="007F5A4F"/>
    <w:rsid w:val="00855351"/>
    <w:rsid w:val="00870288"/>
    <w:rsid w:val="00897390"/>
    <w:rsid w:val="008E790E"/>
    <w:rsid w:val="00903976"/>
    <w:rsid w:val="00905708"/>
    <w:rsid w:val="00980C47"/>
    <w:rsid w:val="00996827"/>
    <w:rsid w:val="009C1A43"/>
    <w:rsid w:val="009C1FD3"/>
    <w:rsid w:val="00A14247"/>
    <w:rsid w:val="00B33C29"/>
    <w:rsid w:val="00B714D5"/>
    <w:rsid w:val="00BB7057"/>
    <w:rsid w:val="00BB711A"/>
    <w:rsid w:val="00C33341"/>
    <w:rsid w:val="00C52524"/>
    <w:rsid w:val="00C97B55"/>
    <w:rsid w:val="00CB0832"/>
    <w:rsid w:val="00CB2B6E"/>
    <w:rsid w:val="00D00A94"/>
    <w:rsid w:val="00D67FB0"/>
    <w:rsid w:val="00D83451"/>
    <w:rsid w:val="00DE5F01"/>
    <w:rsid w:val="00EA686F"/>
    <w:rsid w:val="00FB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89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CB0832"/>
    <w:pPr>
      <w:ind w:left="720"/>
      <w:contextualSpacing/>
    </w:pPr>
  </w:style>
  <w:style w:type="paragraph" w:customStyle="1" w:styleId="a5">
    <w:name w:val="Îáû÷íûé"/>
    <w:rsid w:val="00007A9C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49C9-77DC-4CA9-B096-12F3EC4F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Admin</cp:lastModifiedBy>
  <cp:revision>31</cp:revision>
  <dcterms:created xsi:type="dcterms:W3CDTF">2016-09-29T08:26:00Z</dcterms:created>
  <dcterms:modified xsi:type="dcterms:W3CDTF">2019-09-26T12:12:00Z</dcterms:modified>
</cp:coreProperties>
</file>